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BD5" w:rsidRPr="002D000D" w:rsidRDefault="00897BD5" w:rsidP="006F6069">
      <w:pPr>
        <w:widowControl/>
        <w:jc w:val="center"/>
        <w:rPr>
          <w:rFonts w:ascii="微软雅黑" w:eastAsia="微软雅黑" w:hAnsi="微软雅黑" w:cs="宋体"/>
          <w:color w:val="333333"/>
          <w:kern w:val="0"/>
          <w:sz w:val="28"/>
          <w:szCs w:val="28"/>
        </w:rPr>
      </w:pPr>
      <w:bookmarkStart w:id="0" w:name="_GoBack"/>
      <w:bookmarkEnd w:id="0"/>
      <w:r w:rsidRPr="002D000D">
        <w:rPr>
          <w:rFonts w:ascii="方正小标宋简体" w:eastAsia="方正小标宋简体" w:hAnsi="微软雅黑" w:cs="宋体" w:hint="eastAsia"/>
          <w:color w:val="333333"/>
          <w:kern w:val="0"/>
          <w:sz w:val="28"/>
          <w:szCs w:val="28"/>
        </w:rPr>
        <w:t>湖南省职业学校校企合作促进办法</w:t>
      </w:r>
    </w:p>
    <w:p w:rsidR="00897BD5" w:rsidRPr="002D000D" w:rsidRDefault="00897BD5" w:rsidP="00733196">
      <w:pPr>
        <w:widowControl/>
        <w:shd w:val="clear" w:color="auto" w:fill="FFFFFF"/>
        <w:jc w:val="center"/>
        <w:outlineLvl w:val="0"/>
        <w:rPr>
          <w:rFonts w:ascii="微软雅黑" w:eastAsia="微软雅黑" w:hAnsi="微软雅黑" w:cs="宋体"/>
          <w:color w:val="333333"/>
          <w:kern w:val="36"/>
          <w:sz w:val="28"/>
          <w:szCs w:val="28"/>
        </w:rPr>
      </w:pPr>
      <w:r w:rsidRPr="002D000D">
        <w:rPr>
          <w:rFonts w:ascii="黑体" w:eastAsia="黑体" w:hAnsi="黑体" w:cs="宋体" w:hint="eastAsia"/>
          <w:color w:val="333333"/>
          <w:kern w:val="36"/>
          <w:sz w:val="28"/>
          <w:szCs w:val="28"/>
        </w:rPr>
        <w:t>第一章</w:t>
      </w:r>
      <w:r>
        <w:rPr>
          <w:rFonts w:ascii="黑体" w:eastAsia="黑体" w:hAnsi="黑体" w:cs="宋体"/>
          <w:color w:val="333333"/>
          <w:kern w:val="36"/>
          <w:sz w:val="28"/>
          <w:szCs w:val="28"/>
        </w:rPr>
        <w:t xml:space="preserve">  </w:t>
      </w:r>
      <w:r w:rsidRPr="002D000D">
        <w:rPr>
          <w:rFonts w:ascii="黑体" w:eastAsia="黑体" w:hAnsi="黑体" w:cs="宋体" w:hint="eastAsia"/>
          <w:color w:val="333333"/>
          <w:kern w:val="36"/>
          <w:sz w:val="28"/>
          <w:szCs w:val="28"/>
        </w:rPr>
        <w:t>总</w:t>
      </w:r>
      <w:r>
        <w:rPr>
          <w:rFonts w:ascii="黑体" w:eastAsia="黑体" w:hAnsi="黑体" w:cs="宋体"/>
          <w:color w:val="333333"/>
          <w:kern w:val="36"/>
          <w:sz w:val="28"/>
          <w:szCs w:val="28"/>
        </w:rPr>
        <w:t xml:space="preserve">  </w:t>
      </w:r>
      <w:r w:rsidRPr="002D000D">
        <w:rPr>
          <w:rFonts w:ascii="黑体" w:eastAsia="黑体" w:hAnsi="黑体" w:cs="宋体" w:hint="eastAsia"/>
          <w:color w:val="333333"/>
          <w:kern w:val="36"/>
          <w:sz w:val="28"/>
          <w:szCs w:val="28"/>
        </w:rPr>
        <w:t>则</w:t>
      </w:r>
    </w:p>
    <w:p w:rsidR="00897BD5" w:rsidRPr="002D000D" w:rsidRDefault="00897BD5" w:rsidP="00733196">
      <w:pPr>
        <w:widowControl/>
        <w:shd w:val="clear" w:color="auto" w:fill="FFFFFF"/>
        <w:spacing w:line="390" w:lineRule="atLeast"/>
        <w:ind w:firstLine="645"/>
        <w:jc w:val="left"/>
        <w:rPr>
          <w:rFonts w:ascii="微软雅黑" w:eastAsia="微软雅黑" w:hAnsi="微软雅黑" w:cs="宋体"/>
          <w:color w:val="333333"/>
          <w:kern w:val="0"/>
          <w:sz w:val="28"/>
          <w:szCs w:val="28"/>
        </w:rPr>
      </w:pPr>
      <w:r w:rsidRPr="002D000D">
        <w:rPr>
          <w:rFonts w:ascii="黑体" w:eastAsia="黑体" w:hAnsi="黑体" w:cs="宋体" w:hint="eastAsia"/>
          <w:color w:val="333333"/>
          <w:kern w:val="0"/>
          <w:sz w:val="28"/>
          <w:szCs w:val="28"/>
        </w:rPr>
        <w:t>第一条</w:t>
      </w:r>
      <w:r w:rsidRPr="002D000D">
        <w:rPr>
          <w:rFonts w:ascii="微软雅黑" w:eastAsia="微软雅黑" w:hAnsi="微软雅黑" w:cs="宋体" w:hint="eastAsia"/>
          <w:color w:val="333333"/>
          <w:kern w:val="0"/>
          <w:sz w:val="28"/>
          <w:szCs w:val="28"/>
        </w:rPr>
        <w:t xml:space="preserve">　</w:t>
      </w:r>
      <w:r w:rsidRPr="002D000D">
        <w:rPr>
          <w:rFonts w:ascii="仿宋_GB2312" w:eastAsia="仿宋_GB2312" w:hAnsi="微软雅黑" w:cs="宋体" w:hint="eastAsia"/>
          <w:color w:val="333333"/>
          <w:kern w:val="0"/>
          <w:sz w:val="28"/>
          <w:szCs w:val="28"/>
        </w:rPr>
        <w:t>为促进、规范、保障职业学校校企合作，发挥企业在实施职业教育与培训中的主体作用，推动形成产教融合、校企合作、工学结合、知行合一的共同育人机制，进一步提升职业学校人才供给总体水平，加快构建湖南现代职业教育体系，根据《中华人民共和国职业教育法》、《国务院办公厅关于深化产教融合的若干意见》、教育部等六部委《职业学校校企合作促进办法</w:t>
      </w:r>
      <w:proofErr w:type="gramStart"/>
      <w:r w:rsidRPr="002D000D">
        <w:rPr>
          <w:rFonts w:ascii="仿宋_GB2312" w:eastAsia="仿宋_GB2312" w:hAnsi="微软雅黑" w:cs="宋体" w:hint="eastAsia"/>
          <w:color w:val="333333"/>
          <w:kern w:val="0"/>
          <w:sz w:val="28"/>
          <w:szCs w:val="28"/>
        </w:rPr>
        <w:t>》</w:t>
      </w:r>
      <w:proofErr w:type="gramEnd"/>
      <w:r w:rsidRPr="002D000D">
        <w:rPr>
          <w:rFonts w:ascii="仿宋_GB2312" w:eastAsia="仿宋_GB2312" w:hAnsi="微软雅黑" w:cs="宋体" w:hint="eastAsia"/>
          <w:color w:val="333333"/>
          <w:kern w:val="0"/>
          <w:sz w:val="28"/>
          <w:szCs w:val="28"/>
        </w:rPr>
        <w:t>和湖南省《关于深入推进企业与职业院校合作办学的若干意见》、《关于深化产教融合的实施意见》等有关法律法规和文件精神，结合我省实际，制定本办法。</w:t>
      </w:r>
    </w:p>
    <w:p w:rsidR="00897BD5" w:rsidRPr="002D000D" w:rsidRDefault="00897BD5" w:rsidP="00733196">
      <w:pPr>
        <w:widowControl/>
        <w:shd w:val="clear" w:color="auto" w:fill="FFFFFF"/>
        <w:spacing w:line="390" w:lineRule="atLeast"/>
        <w:ind w:firstLine="645"/>
        <w:jc w:val="left"/>
        <w:rPr>
          <w:rFonts w:ascii="微软雅黑" w:eastAsia="微软雅黑" w:hAnsi="微软雅黑" w:cs="宋体"/>
          <w:color w:val="333333"/>
          <w:kern w:val="0"/>
          <w:sz w:val="28"/>
          <w:szCs w:val="28"/>
        </w:rPr>
      </w:pPr>
      <w:r w:rsidRPr="002D000D">
        <w:rPr>
          <w:rFonts w:ascii="黑体" w:eastAsia="黑体" w:hAnsi="黑体" w:cs="宋体" w:hint="eastAsia"/>
          <w:color w:val="333333"/>
          <w:kern w:val="0"/>
          <w:sz w:val="28"/>
          <w:szCs w:val="28"/>
        </w:rPr>
        <w:t>第二条</w:t>
      </w:r>
      <w:r w:rsidRPr="002D000D">
        <w:rPr>
          <w:rFonts w:ascii="微软雅黑" w:eastAsia="微软雅黑" w:hAnsi="微软雅黑" w:cs="宋体" w:hint="eastAsia"/>
          <w:color w:val="333333"/>
          <w:kern w:val="0"/>
          <w:sz w:val="28"/>
          <w:szCs w:val="28"/>
        </w:rPr>
        <w:t xml:space="preserve">　</w:t>
      </w:r>
      <w:r w:rsidRPr="002D000D">
        <w:rPr>
          <w:rFonts w:ascii="仿宋_GB2312" w:eastAsia="仿宋_GB2312" w:hAnsi="微软雅黑" w:cs="宋体" w:hint="eastAsia"/>
          <w:color w:val="333333"/>
          <w:kern w:val="0"/>
          <w:sz w:val="28"/>
          <w:szCs w:val="28"/>
        </w:rPr>
        <w:t>本办法所称校企合作是指本省行政区域内职业学校和企业通过共同育人、合作研究、共建机构、共享资源等方式实施的合作活动。</w:t>
      </w:r>
    </w:p>
    <w:p w:rsidR="00897BD5" w:rsidRPr="002D000D" w:rsidRDefault="00897BD5" w:rsidP="00733196">
      <w:pPr>
        <w:widowControl/>
        <w:shd w:val="clear" w:color="auto" w:fill="FFFFFF"/>
        <w:spacing w:line="390" w:lineRule="atLeast"/>
        <w:ind w:firstLine="645"/>
        <w:jc w:val="left"/>
        <w:rPr>
          <w:rFonts w:ascii="仿宋_GB2312" w:eastAsia="仿宋_GB2312" w:hAnsi="微软雅黑" w:cs="宋体"/>
          <w:color w:val="333333"/>
          <w:kern w:val="0"/>
          <w:sz w:val="28"/>
          <w:szCs w:val="28"/>
        </w:rPr>
      </w:pPr>
      <w:r w:rsidRPr="002D000D">
        <w:rPr>
          <w:rFonts w:ascii="黑体" w:eastAsia="黑体" w:hAnsi="黑体" w:cs="宋体" w:hint="eastAsia"/>
          <w:color w:val="333333"/>
          <w:kern w:val="0"/>
          <w:sz w:val="28"/>
          <w:szCs w:val="28"/>
        </w:rPr>
        <w:t>第三条</w:t>
      </w:r>
      <w:r w:rsidRPr="002D000D">
        <w:rPr>
          <w:rFonts w:ascii="仿宋_GB2312" w:eastAsia="仿宋_GB2312" w:hAnsi="微软雅黑" w:cs="宋体" w:hint="eastAsia"/>
          <w:color w:val="333333"/>
          <w:kern w:val="0"/>
          <w:sz w:val="28"/>
          <w:szCs w:val="28"/>
        </w:rPr>
        <w:t xml:space="preserve">　校企合作实行校企主导、政府推动、行业指导、学校企业</w:t>
      </w:r>
      <w:proofErr w:type="gramStart"/>
      <w:r w:rsidRPr="002D000D">
        <w:rPr>
          <w:rFonts w:ascii="仿宋_GB2312" w:eastAsia="仿宋_GB2312" w:hAnsi="微软雅黑" w:cs="宋体" w:hint="eastAsia"/>
          <w:color w:val="333333"/>
          <w:kern w:val="0"/>
          <w:sz w:val="28"/>
          <w:szCs w:val="28"/>
        </w:rPr>
        <w:t>双主体</w:t>
      </w:r>
      <w:proofErr w:type="gramEnd"/>
      <w:r w:rsidRPr="002D000D">
        <w:rPr>
          <w:rFonts w:ascii="仿宋_GB2312" w:eastAsia="仿宋_GB2312" w:hAnsi="微软雅黑" w:cs="宋体" w:hint="eastAsia"/>
          <w:color w:val="333333"/>
          <w:kern w:val="0"/>
          <w:sz w:val="28"/>
          <w:szCs w:val="28"/>
        </w:rPr>
        <w:t>实施的合作机制。县级以上人民政府及有关部门应当建立健全促进职业学校校企合作的支持政策、服务平台和保障机制。</w:t>
      </w:r>
    </w:p>
    <w:p w:rsidR="00897BD5" w:rsidRPr="002D000D" w:rsidRDefault="00897BD5" w:rsidP="00733196">
      <w:pPr>
        <w:widowControl/>
        <w:shd w:val="clear" w:color="auto" w:fill="FFFFFF"/>
        <w:spacing w:line="390" w:lineRule="atLeast"/>
        <w:ind w:firstLine="645"/>
        <w:jc w:val="left"/>
        <w:rPr>
          <w:rFonts w:ascii="微软雅黑" w:eastAsia="微软雅黑" w:hAnsi="微软雅黑" w:cs="宋体"/>
          <w:color w:val="333333"/>
          <w:kern w:val="0"/>
          <w:sz w:val="28"/>
          <w:szCs w:val="28"/>
        </w:rPr>
      </w:pPr>
      <w:r w:rsidRPr="002D000D">
        <w:rPr>
          <w:rFonts w:ascii="黑体" w:eastAsia="黑体" w:hAnsi="黑体" w:cs="宋体" w:hint="eastAsia"/>
          <w:color w:val="333333"/>
          <w:kern w:val="0"/>
          <w:sz w:val="28"/>
          <w:szCs w:val="28"/>
        </w:rPr>
        <w:t>第四条</w:t>
      </w:r>
      <w:r w:rsidRPr="002D000D">
        <w:rPr>
          <w:rFonts w:ascii="仿宋_GB2312" w:eastAsia="仿宋_GB2312" w:hAnsi="微软雅黑" w:cs="宋体" w:hint="eastAsia"/>
          <w:color w:val="333333"/>
          <w:kern w:val="0"/>
          <w:sz w:val="28"/>
          <w:szCs w:val="28"/>
        </w:rPr>
        <w:t xml:space="preserve">　开展校企合作应当坚持育人为本，贯彻国家教育方针，致力培养高素质劳动者和技术技能人才；坚持平等自愿，调动校企双方积极性，建立校企资源共享机制，实现优势互补，促进共同发展；坚持依法实施，遵守国家法律法规和合作协议，自觉接受监督，保障合作各方的合法权益。</w:t>
      </w:r>
    </w:p>
    <w:p w:rsidR="00897BD5" w:rsidRPr="002D000D" w:rsidRDefault="00897BD5" w:rsidP="00733196">
      <w:pPr>
        <w:widowControl/>
        <w:shd w:val="clear" w:color="auto" w:fill="FFFFFF"/>
        <w:spacing w:line="390" w:lineRule="atLeast"/>
        <w:ind w:firstLine="645"/>
        <w:jc w:val="left"/>
        <w:rPr>
          <w:rFonts w:ascii="仿宋_GB2312" w:eastAsia="仿宋_GB2312" w:hAnsi="微软雅黑" w:cs="宋体"/>
          <w:color w:val="333333"/>
          <w:kern w:val="0"/>
          <w:sz w:val="28"/>
          <w:szCs w:val="28"/>
        </w:rPr>
      </w:pPr>
      <w:r w:rsidRPr="002D000D">
        <w:rPr>
          <w:rFonts w:ascii="黑体" w:eastAsia="黑体" w:hAnsi="黑体" w:cs="宋体" w:hint="eastAsia"/>
          <w:color w:val="333333"/>
          <w:kern w:val="0"/>
          <w:sz w:val="28"/>
          <w:szCs w:val="28"/>
        </w:rPr>
        <w:lastRenderedPageBreak/>
        <w:t>第五条</w:t>
      </w:r>
      <w:r w:rsidRPr="002D000D">
        <w:rPr>
          <w:rFonts w:ascii="仿宋_GB2312" w:eastAsia="仿宋_GB2312" w:hAnsi="微软雅黑" w:cs="宋体" w:hint="eastAsia"/>
          <w:color w:val="333333"/>
          <w:kern w:val="0"/>
          <w:sz w:val="28"/>
          <w:szCs w:val="28"/>
        </w:rPr>
        <w:t xml:space="preserve">　职业学校应当根据自身特点和人才培养需要，主动与具备条件的企业开展合作，积极为企业提供所需的人才供给、技术培训、科学研发等支持和服务。</w:t>
      </w:r>
    </w:p>
    <w:p w:rsidR="00897BD5" w:rsidRPr="002D000D" w:rsidRDefault="00897BD5" w:rsidP="00733196">
      <w:pPr>
        <w:widowControl/>
        <w:shd w:val="clear" w:color="auto" w:fill="FFFFFF"/>
        <w:spacing w:line="390" w:lineRule="atLeast"/>
        <w:ind w:firstLine="645"/>
        <w:jc w:val="left"/>
        <w:rPr>
          <w:rFonts w:ascii="仿宋_GB2312" w:eastAsia="仿宋_GB2312" w:hAnsi="微软雅黑" w:cs="宋体"/>
          <w:color w:val="333333"/>
          <w:kern w:val="0"/>
          <w:sz w:val="28"/>
          <w:szCs w:val="28"/>
        </w:rPr>
      </w:pPr>
      <w:r w:rsidRPr="002D000D">
        <w:rPr>
          <w:rFonts w:ascii="仿宋_GB2312" w:eastAsia="仿宋_GB2312" w:hAnsi="微软雅黑" w:cs="宋体" w:hint="eastAsia"/>
          <w:color w:val="333333"/>
          <w:kern w:val="0"/>
          <w:sz w:val="28"/>
          <w:szCs w:val="28"/>
        </w:rPr>
        <w:t>企业应当依法履行实施职业教育的义务，利用资本、技术、知识、设施、设备和管理等要素参与校企合作，促进人力资源开发。</w:t>
      </w:r>
    </w:p>
    <w:p w:rsidR="00897BD5" w:rsidRPr="002D000D" w:rsidRDefault="00897BD5" w:rsidP="00733196">
      <w:pPr>
        <w:widowControl/>
        <w:shd w:val="clear" w:color="auto" w:fill="FFFFFF"/>
        <w:spacing w:line="390" w:lineRule="atLeast"/>
        <w:ind w:firstLine="645"/>
        <w:jc w:val="left"/>
        <w:rPr>
          <w:rFonts w:ascii="微软雅黑" w:eastAsia="微软雅黑" w:hAnsi="微软雅黑" w:cs="宋体"/>
          <w:color w:val="333333"/>
          <w:kern w:val="0"/>
          <w:sz w:val="28"/>
          <w:szCs w:val="28"/>
        </w:rPr>
      </w:pPr>
      <w:r w:rsidRPr="002D000D">
        <w:rPr>
          <w:rFonts w:ascii="黑体" w:eastAsia="黑体" w:hAnsi="黑体" w:cs="宋体" w:hint="eastAsia"/>
          <w:color w:val="333333"/>
          <w:kern w:val="0"/>
          <w:sz w:val="28"/>
          <w:szCs w:val="28"/>
        </w:rPr>
        <w:t>第六条</w:t>
      </w:r>
      <w:r w:rsidRPr="002D000D">
        <w:rPr>
          <w:rFonts w:ascii="微软雅黑" w:eastAsia="微软雅黑" w:hAnsi="微软雅黑" w:cs="宋体" w:hint="eastAsia"/>
          <w:b/>
          <w:bCs/>
          <w:color w:val="333333"/>
          <w:kern w:val="0"/>
          <w:sz w:val="28"/>
          <w:szCs w:val="28"/>
        </w:rPr>
        <w:t xml:space="preserve">　</w:t>
      </w:r>
      <w:r w:rsidRPr="002D000D">
        <w:rPr>
          <w:rFonts w:ascii="仿宋_GB2312" w:eastAsia="仿宋_GB2312" w:hAnsi="微软雅黑" w:cs="宋体" w:hint="eastAsia"/>
          <w:color w:val="333333"/>
          <w:kern w:val="0"/>
          <w:sz w:val="28"/>
          <w:szCs w:val="28"/>
        </w:rPr>
        <w:t>省教育厅、省人力资源和社会保障厅根据职责分工，分别负责职业学校校企合作工作的综合协调和宏观管理，会同有关部门做好相关工作。</w:t>
      </w:r>
    </w:p>
    <w:p w:rsidR="00897BD5" w:rsidRPr="002D000D" w:rsidRDefault="00897BD5" w:rsidP="00733196">
      <w:pPr>
        <w:widowControl/>
        <w:shd w:val="clear" w:color="auto" w:fill="FFFFFF"/>
        <w:spacing w:line="390" w:lineRule="atLeast"/>
        <w:ind w:firstLine="630"/>
        <w:jc w:val="left"/>
        <w:rPr>
          <w:rFonts w:ascii="微软雅黑" w:eastAsia="微软雅黑" w:hAnsi="微软雅黑" w:cs="宋体"/>
          <w:color w:val="333333"/>
          <w:kern w:val="0"/>
          <w:sz w:val="28"/>
          <w:szCs w:val="28"/>
        </w:rPr>
      </w:pPr>
      <w:r w:rsidRPr="002D000D">
        <w:rPr>
          <w:rFonts w:ascii="仿宋_GB2312" w:eastAsia="仿宋_GB2312" w:hAnsi="微软雅黑" w:cs="宋体" w:hint="eastAsia"/>
          <w:color w:val="333333"/>
          <w:kern w:val="0"/>
          <w:sz w:val="28"/>
          <w:szCs w:val="28"/>
        </w:rPr>
        <w:t>县级以上人民政府有关部门在各自职责范围内负责制定促进职业教育校企合作办学的相关政策，引导行业企业开展校企合作，负责本行政区域内校企合作工作的统筹协调、规划指导、经费补助、综合管理和服务保障；会同其他有关部门根据本办法以及地方人民政府确定的职责分工，做好本地校企合作有关工作。</w:t>
      </w:r>
    </w:p>
    <w:p w:rsidR="00897BD5" w:rsidRPr="002D000D" w:rsidRDefault="00897BD5" w:rsidP="00733196">
      <w:pPr>
        <w:widowControl/>
        <w:shd w:val="clear" w:color="auto" w:fill="FFFFFF"/>
        <w:spacing w:line="390" w:lineRule="atLeast"/>
        <w:ind w:firstLine="630"/>
        <w:jc w:val="left"/>
        <w:rPr>
          <w:rFonts w:ascii="微软雅黑" w:eastAsia="微软雅黑" w:hAnsi="微软雅黑" w:cs="宋体"/>
          <w:color w:val="333333"/>
          <w:kern w:val="0"/>
          <w:sz w:val="28"/>
          <w:szCs w:val="28"/>
        </w:rPr>
      </w:pPr>
      <w:r w:rsidRPr="002D000D">
        <w:rPr>
          <w:rFonts w:ascii="仿宋_GB2312" w:eastAsia="仿宋_GB2312" w:hAnsi="微软雅黑" w:cs="宋体" w:hint="eastAsia"/>
          <w:color w:val="333333"/>
          <w:kern w:val="0"/>
          <w:sz w:val="28"/>
          <w:szCs w:val="28"/>
        </w:rPr>
        <w:t>行业主管部门和行业组织应当统筹、指导和推动本行业的校企合作。</w:t>
      </w:r>
    </w:p>
    <w:p w:rsidR="00897BD5" w:rsidRPr="002D000D" w:rsidRDefault="00897BD5" w:rsidP="00733196">
      <w:pPr>
        <w:widowControl/>
        <w:shd w:val="clear" w:color="auto" w:fill="FFFFFF"/>
        <w:jc w:val="center"/>
        <w:outlineLvl w:val="0"/>
        <w:rPr>
          <w:rFonts w:ascii="微软雅黑" w:eastAsia="微软雅黑" w:hAnsi="微软雅黑" w:cs="宋体"/>
          <w:color w:val="333333"/>
          <w:kern w:val="36"/>
          <w:sz w:val="28"/>
          <w:szCs w:val="28"/>
        </w:rPr>
      </w:pPr>
      <w:r w:rsidRPr="002D000D">
        <w:rPr>
          <w:rFonts w:ascii="黑体" w:eastAsia="黑体" w:hAnsi="黑体" w:cs="宋体" w:hint="eastAsia"/>
          <w:color w:val="333333"/>
          <w:kern w:val="36"/>
          <w:sz w:val="28"/>
          <w:szCs w:val="28"/>
        </w:rPr>
        <w:t>第二章</w:t>
      </w:r>
      <w:r>
        <w:rPr>
          <w:rFonts w:ascii="黑体" w:eastAsia="黑体" w:hAnsi="黑体" w:cs="宋体"/>
          <w:color w:val="333333"/>
          <w:kern w:val="36"/>
          <w:sz w:val="28"/>
          <w:szCs w:val="28"/>
        </w:rPr>
        <w:t xml:space="preserve">  </w:t>
      </w:r>
      <w:r w:rsidRPr="002D000D">
        <w:rPr>
          <w:rFonts w:ascii="黑体" w:eastAsia="黑体" w:hAnsi="黑体" w:cs="宋体" w:hint="eastAsia"/>
          <w:color w:val="333333"/>
          <w:kern w:val="36"/>
          <w:sz w:val="28"/>
          <w:szCs w:val="28"/>
        </w:rPr>
        <w:t>合作形式与要求</w:t>
      </w:r>
    </w:p>
    <w:p w:rsidR="00897BD5" w:rsidRPr="002D000D" w:rsidRDefault="00897BD5" w:rsidP="00733196">
      <w:pPr>
        <w:widowControl/>
        <w:shd w:val="clear" w:color="auto" w:fill="FFFFFF"/>
        <w:spacing w:line="390" w:lineRule="atLeast"/>
        <w:ind w:firstLine="645"/>
        <w:jc w:val="left"/>
        <w:rPr>
          <w:rFonts w:ascii="微软雅黑" w:eastAsia="微软雅黑" w:hAnsi="微软雅黑" w:cs="宋体"/>
          <w:color w:val="333333"/>
          <w:kern w:val="0"/>
          <w:sz w:val="28"/>
          <w:szCs w:val="28"/>
        </w:rPr>
      </w:pPr>
      <w:r w:rsidRPr="002D000D">
        <w:rPr>
          <w:rFonts w:ascii="黑体" w:eastAsia="黑体" w:hAnsi="黑体" w:cs="宋体" w:hint="eastAsia"/>
          <w:color w:val="333333"/>
          <w:kern w:val="0"/>
          <w:sz w:val="28"/>
          <w:szCs w:val="28"/>
        </w:rPr>
        <w:t>第七条</w:t>
      </w:r>
      <w:r w:rsidRPr="002D000D">
        <w:rPr>
          <w:rFonts w:ascii="仿宋_GB2312" w:eastAsia="仿宋_GB2312" w:hAnsi="微软雅黑" w:cs="宋体" w:hint="eastAsia"/>
          <w:color w:val="333333"/>
          <w:kern w:val="0"/>
          <w:sz w:val="28"/>
          <w:szCs w:val="28"/>
        </w:rPr>
        <w:t xml:space="preserve">　职业学校和企业可以结合实际在人才培养、员工培训、技术创新等方面，开展以下合作：</w:t>
      </w:r>
    </w:p>
    <w:p w:rsidR="00897BD5" w:rsidRPr="002D000D" w:rsidRDefault="00897BD5" w:rsidP="00733196">
      <w:pPr>
        <w:widowControl/>
        <w:shd w:val="clear" w:color="auto" w:fill="FFFFFF"/>
        <w:spacing w:line="390" w:lineRule="atLeast"/>
        <w:ind w:firstLine="645"/>
        <w:jc w:val="left"/>
        <w:rPr>
          <w:rFonts w:ascii="微软雅黑" w:eastAsia="微软雅黑" w:hAnsi="微软雅黑" w:cs="宋体"/>
          <w:color w:val="333333"/>
          <w:kern w:val="0"/>
          <w:sz w:val="28"/>
          <w:szCs w:val="28"/>
        </w:rPr>
      </w:pPr>
      <w:r w:rsidRPr="002D000D">
        <w:rPr>
          <w:rFonts w:ascii="仿宋_GB2312" w:eastAsia="仿宋_GB2312" w:hAnsi="微软雅黑" w:cs="宋体" w:hint="eastAsia"/>
          <w:color w:val="333333"/>
          <w:kern w:val="0"/>
          <w:sz w:val="28"/>
          <w:szCs w:val="28"/>
        </w:rPr>
        <w:t>（一）合作开办专业，共同研发专业标准、课程体系、教学标准，共同开发教材和教学辅助产品，共同开展专业建设；</w:t>
      </w:r>
    </w:p>
    <w:p w:rsidR="00897BD5" w:rsidRPr="002D000D" w:rsidRDefault="00897BD5" w:rsidP="00733196">
      <w:pPr>
        <w:widowControl/>
        <w:shd w:val="clear" w:color="auto" w:fill="FFFFFF"/>
        <w:spacing w:line="390" w:lineRule="atLeast"/>
        <w:ind w:firstLine="480"/>
        <w:jc w:val="left"/>
        <w:rPr>
          <w:rFonts w:ascii="微软雅黑" w:eastAsia="微软雅黑" w:hAnsi="微软雅黑" w:cs="宋体"/>
          <w:color w:val="333333"/>
          <w:kern w:val="0"/>
          <w:sz w:val="28"/>
          <w:szCs w:val="28"/>
        </w:rPr>
      </w:pPr>
      <w:r w:rsidRPr="002D000D">
        <w:rPr>
          <w:rFonts w:ascii="仿宋_GB2312" w:eastAsia="仿宋_GB2312" w:hAnsi="微软雅黑" w:cs="宋体" w:hint="eastAsia"/>
          <w:color w:val="333333"/>
          <w:kern w:val="0"/>
          <w:sz w:val="28"/>
          <w:szCs w:val="28"/>
        </w:rPr>
        <w:t>（二）合作制定人才培养方案、职工培训方案，在学生生产性实训、顶岗实习、就业创业、教师企业实践、企业职工培训、企业技术和产品研发、成果转移转化等方面相互提供支持；</w:t>
      </w:r>
    </w:p>
    <w:p w:rsidR="00897BD5" w:rsidRPr="002D000D" w:rsidRDefault="00897BD5" w:rsidP="00733196">
      <w:pPr>
        <w:widowControl/>
        <w:shd w:val="clear" w:color="auto" w:fill="FFFFFF"/>
        <w:spacing w:line="390" w:lineRule="atLeast"/>
        <w:ind w:firstLine="645"/>
        <w:jc w:val="left"/>
        <w:rPr>
          <w:rFonts w:ascii="微软雅黑" w:eastAsia="微软雅黑" w:hAnsi="微软雅黑" w:cs="宋体"/>
          <w:color w:val="333333"/>
          <w:kern w:val="0"/>
          <w:sz w:val="28"/>
          <w:szCs w:val="28"/>
        </w:rPr>
      </w:pPr>
      <w:r w:rsidRPr="002D000D">
        <w:rPr>
          <w:rFonts w:ascii="仿宋_GB2312" w:eastAsia="仿宋_GB2312" w:hAnsi="微软雅黑" w:cs="宋体" w:hint="eastAsia"/>
          <w:color w:val="333333"/>
          <w:kern w:val="0"/>
          <w:sz w:val="28"/>
          <w:szCs w:val="28"/>
        </w:rPr>
        <w:lastRenderedPageBreak/>
        <w:t>（三）合作开展学徒制培养。根据企业实际与发展需求，合作设立学徒岗位，联合招收学员，共同确定培养方案，按照工学结合模式，实行校</w:t>
      </w:r>
      <w:proofErr w:type="gramStart"/>
      <w:r w:rsidRPr="002D000D">
        <w:rPr>
          <w:rFonts w:ascii="仿宋_GB2312" w:eastAsia="仿宋_GB2312" w:hAnsi="微软雅黑" w:cs="宋体" w:hint="eastAsia"/>
          <w:color w:val="333333"/>
          <w:kern w:val="0"/>
          <w:sz w:val="28"/>
          <w:szCs w:val="28"/>
        </w:rPr>
        <w:t>企双主体</w:t>
      </w:r>
      <w:proofErr w:type="gramEnd"/>
      <w:r w:rsidRPr="002D000D">
        <w:rPr>
          <w:rFonts w:ascii="仿宋_GB2312" w:eastAsia="仿宋_GB2312" w:hAnsi="微软雅黑" w:cs="宋体" w:hint="eastAsia"/>
          <w:color w:val="333333"/>
          <w:kern w:val="0"/>
          <w:sz w:val="28"/>
          <w:szCs w:val="28"/>
        </w:rPr>
        <w:t>育人；</w:t>
      </w:r>
    </w:p>
    <w:p w:rsidR="00897BD5" w:rsidRPr="002D000D" w:rsidRDefault="00897BD5" w:rsidP="00733196">
      <w:pPr>
        <w:widowControl/>
        <w:shd w:val="clear" w:color="auto" w:fill="FFFFFF"/>
        <w:spacing w:line="390" w:lineRule="atLeast"/>
        <w:ind w:firstLine="645"/>
        <w:jc w:val="left"/>
        <w:rPr>
          <w:rFonts w:ascii="微软雅黑" w:eastAsia="微软雅黑" w:hAnsi="微软雅黑" w:cs="宋体"/>
          <w:color w:val="333333"/>
          <w:kern w:val="0"/>
          <w:sz w:val="28"/>
          <w:szCs w:val="28"/>
        </w:rPr>
      </w:pPr>
      <w:r w:rsidRPr="002D000D">
        <w:rPr>
          <w:rFonts w:ascii="仿宋_GB2312" w:eastAsia="仿宋_GB2312" w:hAnsi="微软雅黑" w:cs="宋体" w:hint="eastAsia"/>
          <w:color w:val="333333"/>
          <w:kern w:val="0"/>
          <w:sz w:val="28"/>
          <w:szCs w:val="28"/>
        </w:rPr>
        <w:t>（四）以多种形式合作办学，合作创建并共同管理教学和科研机构，建设实习实训基地、技术工艺和产品开发中心及学生创新创业、员工培训、技能鉴定等机构；</w:t>
      </w:r>
    </w:p>
    <w:p w:rsidR="00897BD5" w:rsidRPr="002D000D" w:rsidRDefault="00897BD5" w:rsidP="00733196">
      <w:pPr>
        <w:widowControl/>
        <w:shd w:val="clear" w:color="auto" w:fill="FFFFFF"/>
        <w:spacing w:line="390" w:lineRule="atLeast"/>
        <w:ind w:firstLine="645"/>
        <w:jc w:val="left"/>
        <w:rPr>
          <w:rFonts w:ascii="微软雅黑" w:eastAsia="微软雅黑" w:hAnsi="微软雅黑" w:cs="宋体"/>
          <w:color w:val="333333"/>
          <w:kern w:val="0"/>
          <w:sz w:val="28"/>
          <w:szCs w:val="28"/>
        </w:rPr>
      </w:pPr>
      <w:r w:rsidRPr="002D000D">
        <w:rPr>
          <w:rFonts w:ascii="仿宋_GB2312" w:eastAsia="仿宋_GB2312" w:hAnsi="微软雅黑" w:cs="宋体" w:hint="eastAsia"/>
          <w:color w:val="333333"/>
          <w:kern w:val="0"/>
          <w:sz w:val="28"/>
          <w:szCs w:val="28"/>
        </w:rPr>
        <w:t>（五）合作开展专业建设、人才培养、就业创业等质量评价工作，共建评价标准；</w:t>
      </w:r>
    </w:p>
    <w:p w:rsidR="00897BD5" w:rsidRPr="002D000D" w:rsidRDefault="00897BD5" w:rsidP="00733196">
      <w:pPr>
        <w:widowControl/>
        <w:shd w:val="clear" w:color="auto" w:fill="FFFFFF"/>
        <w:spacing w:line="390" w:lineRule="atLeast"/>
        <w:ind w:firstLine="645"/>
        <w:jc w:val="left"/>
        <w:rPr>
          <w:rFonts w:ascii="微软雅黑" w:eastAsia="微软雅黑" w:hAnsi="微软雅黑" w:cs="宋体"/>
          <w:color w:val="333333"/>
          <w:kern w:val="0"/>
          <w:sz w:val="28"/>
          <w:szCs w:val="28"/>
        </w:rPr>
      </w:pPr>
      <w:r w:rsidRPr="002D000D">
        <w:rPr>
          <w:rFonts w:ascii="仿宋_GB2312" w:eastAsia="仿宋_GB2312" w:hAnsi="微软雅黑" w:cs="宋体" w:hint="eastAsia"/>
          <w:color w:val="333333"/>
          <w:kern w:val="0"/>
          <w:sz w:val="28"/>
          <w:szCs w:val="28"/>
        </w:rPr>
        <w:t>（六）合作研发岗位规范、质量标准等；</w:t>
      </w:r>
    </w:p>
    <w:p w:rsidR="00897BD5" w:rsidRPr="002D000D" w:rsidRDefault="00897BD5" w:rsidP="00733196">
      <w:pPr>
        <w:widowControl/>
        <w:shd w:val="clear" w:color="auto" w:fill="FFFFFF"/>
        <w:spacing w:line="390" w:lineRule="atLeast"/>
        <w:ind w:firstLine="645"/>
        <w:jc w:val="left"/>
        <w:rPr>
          <w:rFonts w:ascii="微软雅黑" w:eastAsia="微软雅黑" w:hAnsi="微软雅黑" w:cs="宋体"/>
          <w:color w:val="333333"/>
          <w:kern w:val="0"/>
          <w:sz w:val="28"/>
          <w:szCs w:val="28"/>
        </w:rPr>
      </w:pPr>
      <w:r w:rsidRPr="002D000D">
        <w:rPr>
          <w:rFonts w:ascii="仿宋_GB2312" w:eastAsia="仿宋_GB2312" w:hAnsi="微软雅黑" w:cs="宋体" w:hint="eastAsia"/>
          <w:color w:val="333333"/>
          <w:kern w:val="0"/>
          <w:sz w:val="28"/>
          <w:szCs w:val="28"/>
        </w:rPr>
        <w:t>（七）合作开展技能竞赛、产教融合型企业建设试点、优秀企业文化传承和社会服务等活动；</w:t>
      </w:r>
    </w:p>
    <w:p w:rsidR="00897BD5" w:rsidRPr="002D000D" w:rsidRDefault="00897BD5" w:rsidP="00733196">
      <w:pPr>
        <w:widowControl/>
        <w:shd w:val="clear" w:color="auto" w:fill="FFFFFF"/>
        <w:spacing w:line="390" w:lineRule="atLeast"/>
        <w:ind w:firstLine="645"/>
        <w:jc w:val="left"/>
        <w:rPr>
          <w:rFonts w:ascii="微软雅黑" w:eastAsia="微软雅黑" w:hAnsi="微软雅黑" w:cs="宋体"/>
          <w:color w:val="333333"/>
          <w:kern w:val="0"/>
          <w:sz w:val="28"/>
          <w:szCs w:val="28"/>
        </w:rPr>
      </w:pPr>
      <w:r w:rsidRPr="002D000D">
        <w:rPr>
          <w:rFonts w:ascii="仿宋_GB2312" w:eastAsia="仿宋_GB2312" w:hAnsi="微软雅黑" w:cs="宋体" w:hint="eastAsia"/>
          <w:color w:val="333333"/>
          <w:kern w:val="0"/>
          <w:sz w:val="28"/>
          <w:szCs w:val="28"/>
        </w:rPr>
        <w:t>（八）合作创建产教联盟、职业教育集团、建设股份制二级学院；</w:t>
      </w:r>
    </w:p>
    <w:p w:rsidR="00897BD5" w:rsidRPr="002D000D" w:rsidRDefault="00897BD5" w:rsidP="00733196">
      <w:pPr>
        <w:widowControl/>
        <w:shd w:val="clear" w:color="auto" w:fill="FFFFFF"/>
        <w:spacing w:line="390" w:lineRule="atLeast"/>
        <w:ind w:firstLine="645"/>
        <w:jc w:val="left"/>
        <w:rPr>
          <w:rFonts w:ascii="微软雅黑" w:eastAsia="微软雅黑" w:hAnsi="微软雅黑" w:cs="宋体"/>
          <w:color w:val="333333"/>
          <w:kern w:val="0"/>
          <w:sz w:val="28"/>
          <w:szCs w:val="28"/>
        </w:rPr>
      </w:pPr>
      <w:r w:rsidRPr="002D000D">
        <w:rPr>
          <w:rFonts w:ascii="仿宋_GB2312" w:eastAsia="仿宋_GB2312" w:hAnsi="微软雅黑" w:cs="宋体" w:hint="eastAsia"/>
          <w:color w:val="333333"/>
          <w:kern w:val="0"/>
          <w:sz w:val="28"/>
          <w:szCs w:val="28"/>
        </w:rPr>
        <w:t>（九）企业经营管理和技术人员与职业学校管理人员、教师相互兼职；</w:t>
      </w:r>
    </w:p>
    <w:p w:rsidR="00897BD5" w:rsidRPr="002D000D" w:rsidRDefault="00897BD5" w:rsidP="00733196">
      <w:pPr>
        <w:widowControl/>
        <w:shd w:val="clear" w:color="auto" w:fill="FFFFFF"/>
        <w:spacing w:line="390" w:lineRule="atLeast"/>
        <w:ind w:firstLine="645"/>
        <w:jc w:val="left"/>
        <w:rPr>
          <w:rFonts w:ascii="微软雅黑" w:eastAsia="微软雅黑" w:hAnsi="微软雅黑" w:cs="宋体"/>
          <w:color w:val="333333"/>
          <w:kern w:val="0"/>
          <w:sz w:val="28"/>
          <w:szCs w:val="28"/>
        </w:rPr>
      </w:pPr>
      <w:r w:rsidRPr="002D000D">
        <w:rPr>
          <w:rFonts w:ascii="仿宋_GB2312" w:eastAsia="仿宋_GB2312" w:hAnsi="微软雅黑" w:cs="宋体" w:hint="eastAsia"/>
          <w:color w:val="333333"/>
          <w:kern w:val="0"/>
          <w:sz w:val="28"/>
          <w:szCs w:val="28"/>
        </w:rPr>
        <w:t>（十）法律法规未禁止的其他合作方式和内容。</w:t>
      </w:r>
    </w:p>
    <w:p w:rsidR="00897BD5" w:rsidRPr="002D000D" w:rsidRDefault="00897BD5" w:rsidP="00733196">
      <w:pPr>
        <w:widowControl/>
        <w:shd w:val="clear" w:color="auto" w:fill="FFFFFF"/>
        <w:spacing w:line="390" w:lineRule="atLeast"/>
        <w:ind w:firstLine="645"/>
        <w:jc w:val="left"/>
        <w:rPr>
          <w:rFonts w:ascii="微软雅黑" w:eastAsia="微软雅黑" w:hAnsi="微软雅黑" w:cs="宋体"/>
          <w:color w:val="333333"/>
          <w:kern w:val="0"/>
          <w:sz w:val="28"/>
          <w:szCs w:val="28"/>
        </w:rPr>
      </w:pPr>
      <w:r w:rsidRPr="002D000D">
        <w:rPr>
          <w:rFonts w:ascii="黑体" w:eastAsia="黑体" w:hAnsi="黑体" w:cs="宋体" w:hint="eastAsia"/>
          <w:color w:val="333333"/>
          <w:kern w:val="0"/>
          <w:sz w:val="28"/>
          <w:szCs w:val="28"/>
        </w:rPr>
        <w:t>第八条</w:t>
      </w:r>
      <w:r w:rsidRPr="002D000D">
        <w:rPr>
          <w:rFonts w:ascii="微软雅黑" w:eastAsia="微软雅黑" w:hAnsi="微软雅黑" w:cs="宋体" w:hint="eastAsia"/>
          <w:color w:val="333333"/>
          <w:kern w:val="0"/>
          <w:sz w:val="28"/>
          <w:szCs w:val="28"/>
        </w:rPr>
        <w:t xml:space="preserve">　</w:t>
      </w:r>
      <w:r w:rsidRPr="002D000D">
        <w:rPr>
          <w:rFonts w:ascii="仿宋_GB2312" w:eastAsia="仿宋_GB2312" w:hAnsi="微软雅黑" w:cs="宋体" w:hint="eastAsia"/>
          <w:color w:val="333333"/>
          <w:kern w:val="0"/>
          <w:sz w:val="28"/>
          <w:szCs w:val="28"/>
        </w:rPr>
        <w:t>职业学校与企业进行合作，应当遵循以下要求：</w:t>
      </w:r>
    </w:p>
    <w:p w:rsidR="00897BD5" w:rsidRPr="002D000D" w:rsidRDefault="00897BD5" w:rsidP="00733196">
      <w:pPr>
        <w:widowControl/>
        <w:shd w:val="clear" w:color="auto" w:fill="FFFFFF"/>
        <w:spacing w:line="390" w:lineRule="atLeast"/>
        <w:ind w:firstLine="645"/>
        <w:jc w:val="left"/>
        <w:rPr>
          <w:rFonts w:ascii="微软雅黑" w:eastAsia="微软雅黑" w:hAnsi="微软雅黑" w:cs="宋体"/>
          <w:color w:val="333333"/>
          <w:kern w:val="0"/>
          <w:sz w:val="28"/>
          <w:szCs w:val="28"/>
        </w:rPr>
      </w:pPr>
      <w:r w:rsidRPr="002D000D">
        <w:rPr>
          <w:rFonts w:ascii="仿宋_GB2312" w:eastAsia="仿宋_GB2312" w:hAnsi="微软雅黑" w:cs="宋体" w:hint="eastAsia"/>
          <w:color w:val="333333"/>
          <w:kern w:val="0"/>
          <w:sz w:val="28"/>
          <w:szCs w:val="28"/>
        </w:rPr>
        <w:t>（一）职业学校应当制定校企合作规划，建立适应开展校企合作的教育教学组织方式和管理制度，明确相关机构和人员，改革教学内容和方式方法、健全质量评价制度，为合作企业的人力资源开发和技术升级提供支持与服务；增强服务企业特别是中小</w:t>
      </w:r>
      <w:proofErr w:type="gramStart"/>
      <w:r w:rsidRPr="002D000D">
        <w:rPr>
          <w:rFonts w:ascii="仿宋_GB2312" w:eastAsia="仿宋_GB2312" w:hAnsi="微软雅黑" w:cs="宋体" w:hint="eastAsia"/>
          <w:color w:val="333333"/>
          <w:kern w:val="0"/>
          <w:sz w:val="28"/>
          <w:szCs w:val="28"/>
        </w:rPr>
        <w:t>微企业</w:t>
      </w:r>
      <w:proofErr w:type="gramEnd"/>
      <w:r w:rsidRPr="002D000D">
        <w:rPr>
          <w:rFonts w:ascii="仿宋_GB2312" w:eastAsia="仿宋_GB2312" w:hAnsi="微软雅黑" w:cs="宋体" w:hint="eastAsia"/>
          <w:color w:val="333333"/>
          <w:kern w:val="0"/>
          <w:sz w:val="28"/>
          <w:szCs w:val="28"/>
        </w:rPr>
        <w:t>的技术和产品研发的能力。</w:t>
      </w:r>
    </w:p>
    <w:p w:rsidR="00897BD5" w:rsidRPr="002D000D" w:rsidRDefault="00897BD5" w:rsidP="00733196">
      <w:pPr>
        <w:widowControl/>
        <w:shd w:val="clear" w:color="auto" w:fill="FFFFFF"/>
        <w:spacing w:line="390" w:lineRule="atLeast"/>
        <w:ind w:firstLine="630"/>
        <w:jc w:val="left"/>
        <w:rPr>
          <w:rFonts w:ascii="微软雅黑" w:eastAsia="微软雅黑" w:hAnsi="微软雅黑" w:cs="宋体"/>
          <w:color w:val="333333"/>
          <w:kern w:val="0"/>
          <w:sz w:val="28"/>
          <w:szCs w:val="28"/>
        </w:rPr>
      </w:pPr>
      <w:r w:rsidRPr="002D000D">
        <w:rPr>
          <w:rFonts w:ascii="仿宋_GB2312" w:eastAsia="仿宋_GB2312" w:hAnsi="微软雅黑" w:cs="宋体" w:hint="eastAsia"/>
          <w:color w:val="333333"/>
          <w:kern w:val="0"/>
          <w:sz w:val="28"/>
          <w:szCs w:val="28"/>
        </w:rPr>
        <w:lastRenderedPageBreak/>
        <w:t>（二）职业学校和企业开展合作，应当通过平等协商签订合作协议。合作协议应当明确规定合作的目标任务、内容形式、权利义务等必要事项，并根据合作的内容，合理确定协议履行期限。</w:t>
      </w:r>
    </w:p>
    <w:p w:rsidR="00897BD5" w:rsidRPr="002D000D" w:rsidRDefault="00897BD5" w:rsidP="00733196">
      <w:pPr>
        <w:widowControl/>
        <w:shd w:val="clear" w:color="auto" w:fill="FFFFFF"/>
        <w:spacing w:line="390" w:lineRule="atLeast"/>
        <w:ind w:firstLine="630"/>
        <w:jc w:val="left"/>
        <w:rPr>
          <w:rFonts w:ascii="微软雅黑" w:eastAsia="微软雅黑" w:hAnsi="微软雅黑" w:cs="宋体"/>
          <w:color w:val="333333"/>
          <w:kern w:val="0"/>
          <w:sz w:val="28"/>
          <w:szCs w:val="28"/>
        </w:rPr>
      </w:pPr>
      <w:r w:rsidRPr="002D000D">
        <w:rPr>
          <w:rFonts w:ascii="仿宋_GB2312" w:eastAsia="仿宋_GB2312" w:hAnsi="微软雅黑" w:cs="宋体" w:hint="eastAsia"/>
          <w:color w:val="333333"/>
          <w:kern w:val="0"/>
          <w:sz w:val="28"/>
          <w:szCs w:val="28"/>
        </w:rPr>
        <w:t>（三）职业学校和企业应建立校企合作的过程管理和绩效评价制度，定期对合作成效进行总结，共同解决合作中的问题，不断提高合作水平，拓展合作领域。</w:t>
      </w:r>
    </w:p>
    <w:p w:rsidR="00897BD5" w:rsidRPr="002D000D" w:rsidRDefault="00897BD5" w:rsidP="00733196">
      <w:pPr>
        <w:widowControl/>
        <w:shd w:val="clear" w:color="auto" w:fill="FFFFFF"/>
        <w:spacing w:line="390" w:lineRule="atLeast"/>
        <w:ind w:firstLine="480"/>
        <w:jc w:val="left"/>
        <w:rPr>
          <w:rFonts w:ascii="微软雅黑" w:eastAsia="微软雅黑" w:hAnsi="微软雅黑" w:cs="宋体"/>
          <w:color w:val="333333"/>
          <w:kern w:val="0"/>
          <w:sz w:val="28"/>
          <w:szCs w:val="28"/>
        </w:rPr>
      </w:pPr>
      <w:r w:rsidRPr="002D000D">
        <w:rPr>
          <w:rFonts w:ascii="仿宋_GB2312" w:eastAsia="仿宋_GB2312" w:hAnsi="微软雅黑" w:cs="宋体" w:hint="eastAsia"/>
          <w:color w:val="333333"/>
          <w:kern w:val="0"/>
          <w:sz w:val="28"/>
          <w:szCs w:val="28"/>
        </w:rPr>
        <w:t>（四）职业学校与企业就学生</w:t>
      </w:r>
      <w:proofErr w:type="gramStart"/>
      <w:r w:rsidRPr="002D000D">
        <w:rPr>
          <w:rFonts w:ascii="仿宋_GB2312" w:eastAsia="仿宋_GB2312" w:hAnsi="微软雅黑" w:cs="宋体" w:hint="eastAsia"/>
          <w:color w:val="333333"/>
          <w:kern w:val="0"/>
          <w:sz w:val="28"/>
          <w:szCs w:val="28"/>
        </w:rPr>
        <w:t>参加跟岗</w:t>
      </w:r>
      <w:proofErr w:type="gramEnd"/>
      <w:r w:rsidRPr="002D000D">
        <w:rPr>
          <w:rFonts w:ascii="仿宋_GB2312" w:eastAsia="仿宋_GB2312" w:hAnsi="微软雅黑" w:cs="宋体" w:hint="eastAsia"/>
          <w:color w:val="333333"/>
          <w:kern w:val="0"/>
          <w:sz w:val="28"/>
          <w:szCs w:val="28"/>
        </w:rPr>
        <w:t>实习、顶岗实习和学徒培养达成合作协议的，应当签订学校、企业、学生三方协议（未成人学生须由其监护人签字），并明确学校与企业在保障学生合法权益方面的责任。职业院校及合作企业不得通过中介机构代理组织、安排和管理学生实习工作。</w:t>
      </w:r>
    </w:p>
    <w:p w:rsidR="00897BD5" w:rsidRPr="002D000D" w:rsidRDefault="00897BD5" w:rsidP="00733196">
      <w:pPr>
        <w:widowControl/>
        <w:shd w:val="clear" w:color="auto" w:fill="FFFFFF"/>
        <w:spacing w:line="390" w:lineRule="atLeast"/>
        <w:ind w:firstLine="480"/>
        <w:jc w:val="left"/>
        <w:rPr>
          <w:rFonts w:ascii="微软雅黑" w:eastAsia="微软雅黑" w:hAnsi="微软雅黑" w:cs="宋体"/>
          <w:color w:val="333333"/>
          <w:kern w:val="0"/>
          <w:sz w:val="28"/>
          <w:szCs w:val="28"/>
        </w:rPr>
      </w:pPr>
      <w:r w:rsidRPr="002D000D">
        <w:rPr>
          <w:rFonts w:ascii="仿宋_GB2312" w:eastAsia="仿宋_GB2312" w:hAnsi="微软雅黑" w:cs="宋体" w:hint="eastAsia"/>
          <w:color w:val="333333"/>
          <w:kern w:val="0"/>
          <w:sz w:val="28"/>
          <w:szCs w:val="28"/>
        </w:rPr>
        <w:t>（五）企业应当依法依规保障顶岗实习学生或者学徒的基本劳动权益，并按照有关规定及时足额支付报酬。任何单位和个人不得克扣。</w:t>
      </w:r>
    </w:p>
    <w:p w:rsidR="00897BD5" w:rsidRPr="002D000D" w:rsidRDefault="00897BD5" w:rsidP="00733196">
      <w:pPr>
        <w:widowControl/>
        <w:shd w:val="clear" w:color="auto" w:fill="FFFFFF"/>
        <w:spacing w:line="390" w:lineRule="atLeast"/>
        <w:ind w:firstLine="630"/>
        <w:jc w:val="left"/>
        <w:rPr>
          <w:rFonts w:ascii="微软雅黑" w:eastAsia="微软雅黑" w:hAnsi="微软雅黑" w:cs="宋体"/>
          <w:color w:val="333333"/>
          <w:kern w:val="0"/>
          <w:sz w:val="28"/>
          <w:szCs w:val="28"/>
        </w:rPr>
      </w:pPr>
      <w:r w:rsidRPr="002D000D">
        <w:rPr>
          <w:rFonts w:ascii="仿宋_GB2312" w:eastAsia="仿宋_GB2312" w:hAnsi="微软雅黑" w:cs="宋体" w:hint="eastAsia"/>
          <w:color w:val="333333"/>
          <w:kern w:val="0"/>
          <w:sz w:val="28"/>
          <w:szCs w:val="28"/>
        </w:rPr>
        <w:t>（六）职业学校和实习单位应根据有关规定，为实习学生投保实习责任保险。职业学校、企业应当在协议中约定为实习学生投保实习责任保险的义务与责任，健全学生权益保障和风险分担机制。</w:t>
      </w:r>
    </w:p>
    <w:p w:rsidR="00897BD5" w:rsidRPr="002D000D" w:rsidRDefault="00897BD5" w:rsidP="00733196">
      <w:pPr>
        <w:widowControl/>
        <w:shd w:val="clear" w:color="auto" w:fill="FFFFFF"/>
        <w:spacing w:line="390" w:lineRule="atLeast"/>
        <w:ind w:firstLine="630"/>
        <w:jc w:val="left"/>
        <w:rPr>
          <w:rFonts w:ascii="微软雅黑" w:eastAsia="微软雅黑" w:hAnsi="微软雅黑" w:cs="宋体"/>
          <w:color w:val="333333"/>
          <w:kern w:val="0"/>
          <w:sz w:val="28"/>
          <w:szCs w:val="28"/>
        </w:rPr>
      </w:pPr>
      <w:r w:rsidRPr="002D000D">
        <w:rPr>
          <w:rFonts w:ascii="仿宋_GB2312" w:eastAsia="仿宋_GB2312" w:hAnsi="微软雅黑" w:cs="宋体" w:hint="eastAsia"/>
          <w:color w:val="333333"/>
          <w:kern w:val="0"/>
          <w:sz w:val="28"/>
          <w:szCs w:val="28"/>
        </w:rPr>
        <w:t>（七）职业学校、企业在合作过程中不得损害学生、教师、企业员工等的合法权益；违反相关法律法规规定的，由相关主管部门责令整改，并依法追究相关单位和人员责任。</w:t>
      </w:r>
    </w:p>
    <w:p w:rsidR="00897BD5" w:rsidRPr="002D000D" w:rsidRDefault="00897BD5" w:rsidP="00733196">
      <w:pPr>
        <w:widowControl/>
        <w:shd w:val="clear" w:color="auto" w:fill="FFFFFF"/>
        <w:spacing w:line="390" w:lineRule="atLeast"/>
        <w:ind w:firstLine="630"/>
        <w:jc w:val="left"/>
        <w:rPr>
          <w:rFonts w:ascii="微软雅黑" w:eastAsia="微软雅黑" w:hAnsi="微软雅黑" w:cs="宋体"/>
          <w:color w:val="333333"/>
          <w:kern w:val="0"/>
          <w:sz w:val="28"/>
          <w:szCs w:val="28"/>
        </w:rPr>
      </w:pPr>
      <w:r w:rsidRPr="002D000D">
        <w:rPr>
          <w:rFonts w:ascii="仿宋_GB2312" w:eastAsia="仿宋_GB2312" w:hAnsi="微软雅黑" w:cs="宋体" w:hint="eastAsia"/>
          <w:color w:val="333333"/>
          <w:kern w:val="0"/>
          <w:sz w:val="28"/>
          <w:szCs w:val="28"/>
        </w:rPr>
        <w:t>（八）职业学校与企业进行校企合作，其相关人员应当遵守企业规章制度和劳动纪律，保守企业商业秘密。</w:t>
      </w:r>
    </w:p>
    <w:p w:rsidR="00897BD5" w:rsidRPr="002D000D" w:rsidRDefault="00897BD5" w:rsidP="00733196">
      <w:pPr>
        <w:widowControl/>
        <w:shd w:val="clear" w:color="auto" w:fill="FFFFFF"/>
        <w:jc w:val="center"/>
        <w:outlineLvl w:val="0"/>
        <w:rPr>
          <w:rFonts w:ascii="微软雅黑" w:eastAsia="微软雅黑" w:hAnsi="微软雅黑" w:cs="宋体"/>
          <w:color w:val="333333"/>
          <w:kern w:val="36"/>
          <w:sz w:val="28"/>
          <w:szCs w:val="28"/>
        </w:rPr>
      </w:pPr>
      <w:r w:rsidRPr="002D000D">
        <w:rPr>
          <w:rFonts w:ascii="黑体" w:eastAsia="黑体" w:hAnsi="黑体" w:cs="宋体" w:hint="eastAsia"/>
          <w:color w:val="333333"/>
          <w:kern w:val="36"/>
          <w:sz w:val="28"/>
          <w:szCs w:val="28"/>
        </w:rPr>
        <w:t>第三章</w:t>
      </w:r>
      <w:r>
        <w:rPr>
          <w:rFonts w:ascii="黑体" w:eastAsia="黑体" w:hAnsi="黑体" w:cs="宋体"/>
          <w:color w:val="333333"/>
          <w:kern w:val="36"/>
          <w:sz w:val="28"/>
          <w:szCs w:val="28"/>
        </w:rPr>
        <w:t xml:space="preserve">  </w:t>
      </w:r>
      <w:r w:rsidRPr="002D000D">
        <w:rPr>
          <w:rFonts w:ascii="黑体" w:eastAsia="黑体" w:hAnsi="黑体" w:cs="宋体" w:hint="eastAsia"/>
          <w:color w:val="333333"/>
          <w:kern w:val="36"/>
          <w:sz w:val="28"/>
          <w:szCs w:val="28"/>
        </w:rPr>
        <w:t>促进措施</w:t>
      </w:r>
    </w:p>
    <w:p w:rsidR="00897BD5" w:rsidRPr="002D000D" w:rsidRDefault="00897BD5" w:rsidP="00733196">
      <w:pPr>
        <w:widowControl/>
        <w:shd w:val="clear" w:color="auto" w:fill="FFFFFF"/>
        <w:spacing w:line="390" w:lineRule="atLeast"/>
        <w:ind w:firstLine="645"/>
        <w:jc w:val="left"/>
        <w:rPr>
          <w:rFonts w:ascii="微软雅黑" w:eastAsia="微软雅黑" w:hAnsi="微软雅黑" w:cs="宋体"/>
          <w:color w:val="333333"/>
          <w:kern w:val="0"/>
          <w:sz w:val="28"/>
          <w:szCs w:val="28"/>
        </w:rPr>
      </w:pPr>
      <w:r w:rsidRPr="002D000D">
        <w:rPr>
          <w:rFonts w:ascii="黑体" w:eastAsia="黑体" w:hAnsi="黑体" w:cs="宋体" w:hint="eastAsia"/>
          <w:color w:val="333333"/>
          <w:kern w:val="0"/>
          <w:sz w:val="28"/>
          <w:szCs w:val="28"/>
        </w:rPr>
        <w:lastRenderedPageBreak/>
        <w:t>第九条</w:t>
      </w:r>
      <w:r w:rsidRPr="002D000D">
        <w:rPr>
          <w:rFonts w:ascii="仿宋_GB2312" w:eastAsia="仿宋_GB2312" w:hAnsi="微软雅黑" w:cs="宋体" w:hint="eastAsia"/>
          <w:color w:val="333333"/>
          <w:kern w:val="0"/>
          <w:sz w:val="28"/>
          <w:szCs w:val="28"/>
        </w:rPr>
        <w:t xml:space="preserve">　重点支持职业学校与本省企业开展校企合作，鼓励规模以上企业率先与本省职业学校开展校企合作，鼓励职业学校与经济发达地区的企业开展跨区域校企合作，支持各类中小</w:t>
      </w:r>
      <w:proofErr w:type="gramStart"/>
      <w:r w:rsidRPr="002D000D">
        <w:rPr>
          <w:rFonts w:ascii="仿宋_GB2312" w:eastAsia="仿宋_GB2312" w:hAnsi="微软雅黑" w:cs="宋体" w:hint="eastAsia"/>
          <w:color w:val="333333"/>
          <w:kern w:val="0"/>
          <w:sz w:val="28"/>
          <w:szCs w:val="28"/>
        </w:rPr>
        <w:t>微企业</w:t>
      </w:r>
      <w:proofErr w:type="gramEnd"/>
      <w:r w:rsidRPr="002D000D">
        <w:rPr>
          <w:rFonts w:ascii="仿宋_GB2312" w:eastAsia="仿宋_GB2312" w:hAnsi="微软雅黑" w:cs="宋体" w:hint="eastAsia"/>
          <w:color w:val="333333"/>
          <w:kern w:val="0"/>
          <w:sz w:val="28"/>
          <w:szCs w:val="28"/>
        </w:rPr>
        <w:t>参与校企合作。</w:t>
      </w:r>
    </w:p>
    <w:p w:rsidR="00897BD5" w:rsidRPr="002D000D" w:rsidRDefault="00897BD5" w:rsidP="00733196">
      <w:pPr>
        <w:widowControl/>
        <w:shd w:val="clear" w:color="auto" w:fill="FFFFFF"/>
        <w:spacing w:line="390" w:lineRule="atLeast"/>
        <w:ind w:firstLine="645"/>
        <w:jc w:val="left"/>
        <w:rPr>
          <w:rFonts w:ascii="仿宋_GB2312" w:eastAsia="仿宋_GB2312" w:hAnsi="微软雅黑" w:cs="宋体"/>
          <w:color w:val="333333"/>
          <w:kern w:val="0"/>
          <w:sz w:val="28"/>
          <w:szCs w:val="28"/>
        </w:rPr>
      </w:pPr>
      <w:r w:rsidRPr="002D000D">
        <w:rPr>
          <w:rFonts w:ascii="黑体" w:eastAsia="黑体" w:hAnsi="黑体" w:cs="宋体" w:hint="eastAsia"/>
          <w:color w:val="333333"/>
          <w:kern w:val="0"/>
          <w:sz w:val="28"/>
          <w:szCs w:val="28"/>
        </w:rPr>
        <w:t>第十条</w:t>
      </w:r>
      <w:r w:rsidRPr="002D000D">
        <w:rPr>
          <w:rFonts w:ascii="仿宋_GB2312" w:eastAsia="仿宋_GB2312" w:hAnsi="微软雅黑" w:cs="宋体" w:hint="eastAsia"/>
          <w:color w:val="333333"/>
          <w:kern w:val="0"/>
          <w:sz w:val="28"/>
          <w:szCs w:val="28"/>
        </w:rPr>
        <w:t xml:space="preserve">　县级以上人民政府有关部门应结合创新引领开放崛起战略，统筹规划经济社会和教育发展，在制定产业发展规划、产业激励政策、脱贫攻坚规划时，应当将促进企业参与校企合作、培养技术技能人才作为重要内容，加强指导、支持和服务。</w:t>
      </w:r>
    </w:p>
    <w:p w:rsidR="00897BD5" w:rsidRPr="002D000D" w:rsidRDefault="00897BD5" w:rsidP="00733196">
      <w:pPr>
        <w:widowControl/>
        <w:shd w:val="clear" w:color="auto" w:fill="FFFFFF"/>
        <w:spacing w:line="390" w:lineRule="atLeast"/>
        <w:ind w:firstLine="645"/>
        <w:jc w:val="left"/>
        <w:rPr>
          <w:rFonts w:ascii="微软雅黑" w:eastAsia="微软雅黑" w:hAnsi="微软雅黑" w:cs="宋体"/>
          <w:color w:val="333333"/>
          <w:kern w:val="0"/>
          <w:sz w:val="28"/>
          <w:szCs w:val="28"/>
        </w:rPr>
      </w:pPr>
      <w:r w:rsidRPr="002D000D">
        <w:rPr>
          <w:rFonts w:ascii="黑体" w:eastAsia="黑体" w:hAnsi="黑体" w:cs="宋体" w:hint="eastAsia"/>
          <w:color w:val="333333"/>
          <w:kern w:val="0"/>
          <w:sz w:val="28"/>
          <w:szCs w:val="28"/>
        </w:rPr>
        <w:t>第十一条</w:t>
      </w:r>
      <w:r w:rsidRPr="002D000D">
        <w:rPr>
          <w:rFonts w:ascii="微软雅黑" w:eastAsia="微软雅黑" w:hAnsi="微软雅黑" w:cs="宋体" w:hint="eastAsia"/>
          <w:color w:val="333333"/>
          <w:kern w:val="0"/>
          <w:sz w:val="28"/>
          <w:szCs w:val="28"/>
        </w:rPr>
        <w:t xml:space="preserve">　</w:t>
      </w:r>
      <w:r w:rsidRPr="002D000D">
        <w:rPr>
          <w:rFonts w:ascii="仿宋_GB2312" w:eastAsia="仿宋_GB2312" w:hAnsi="微软雅黑" w:cs="宋体" w:hint="eastAsia"/>
          <w:color w:val="333333"/>
          <w:kern w:val="0"/>
          <w:sz w:val="28"/>
          <w:szCs w:val="28"/>
        </w:rPr>
        <w:t>职业学校主管部门会同有关部门、行业组织，鼓励和支持职业学校与相关企业以组建职业教育集团（或产教联盟，下同）的方式，建立长期、稳定合作关系。职业教育集团应当以章程或者多方协议等方式，约定集团成员之间合作的方式、内容以及权利义务关系等事项。</w:t>
      </w:r>
    </w:p>
    <w:p w:rsidR="00897BD5" w:rsidRPr="002D000D" w:rsidRDefault="00897BD5" w:rsidP="00733196">
      <w:pPr>
        <w:widowControl/>
        <w:shd w:val="clear" w:color="auto" w:fill="FFFFFF"/>
        <w:spacing w:line="390" w:lineRule="atLeast"/>
        <w:ind w:firstLine="645"/>
        <w:jc w:val="left"/>
        <w:rPr>
          <w:rFonts w:ascii="微软雅黑" w:eastAsia="微软雅黑" w:hAnsi="微软雅黑" w:cs="宋体"/>
          <w:color w:val="333333"/>
          <w:kern w:val="0"/>
          <w:sz w:val="28"/>
          <w:szCs w:val="28"/>
        </w:rPr>
      </w:pPr>
      <w:r w:rsidRPr="002D000D">
        <w:rPr>
          <w:rFonts w:ascii="仿宋_GB2312" w:eastAsia="仿宋_GB2312" w:hAnsi="微软雅黑" w:cs="宋体" w:hint="eastAsia"/>
          <w:color w:val="333333"/>
          <w:kern w:val="0"/>
          <w:sz w:val="28"/>
          <w:szCs w:val="28"/>
        </w:rPr>
        <w:t>鼓励区域、行业龙头、骨干企业牵头组建职业教育集团。</w:t>
      </w:r>
    </w:p>
    <w:p w:rsidR="00897BD5" w:rsidRPr="002D000D" w:rsidRDefault="00897BD5" w:rsidP="00733196">
      <w:pPr>
        <w:widowControl/>
        <w:shd w:val="clear" w:color="auto" w:fill="FFFFFF"/>
        <w:spacing w:line="390" w:lineRule="atLeast"/>
        <w:ind w:firstLine="645"/>
        <w:jc w:val="left"/>
        <w:rPr>
          <w:rFonts w:ascii="微软雅黑" w:eastAsia="微软雅黑" w:hAnsi="微软雅黑" w:cs="宋体"/>
          <w:color w:val="333333"/>
          <w:kern w:val="0"/>
          <w:sz w:val="28"/>
          <w:szCs w:val="28"/>
        </w:rPr>
      </w:pPr>
      <w:r w:rsidRPr="002D000D">
        <w:rPr>
          <w:rFonts w:ascii="黑体" w:eastAsia="黑体" w:hAnsi="黑体" w:cs="宋体" w:hint="eastAsia"/>
          <w:color w:val="333333"/>
          <w:kern w:val="0"/>
          <w:sz w:val="28"/>
          <w:szCs w:val="28"/>
        </w:rPr>
        <w:t>第十二条</w:t>
      </w:r>
      <w:r w:rsidRPr="002D000D">
        <w:rPr>
          <w:rFonts w:ascii="仿宋_GB2312" w:eastAsia="仿宋_GB2312" w:hAnsi="微软雅黑" w:cs="宋体" w:hint="eastAsia"/>
          <w:color w:val="333333"/>
          <w:kern w:val="0"/>
          <w:sz w:val="28"/>
          <w:szCs w:val="28"/>
        </w:rPr>
        <w:t xml:space="preserve">　行业主管部门和行业组织应推动建立省级行业教学指导委员会，组织和指导企业提出校企合作意向或者规划，参与校企合作绩效评价，并提供相应支持和服务，推进校企合作。应当建立行业人力资源需求预测制度，每</w:t>
      </w:r>
      <w:r w:rsidRPr="002D000D">
        <w:rPr>
          <w:rFonts w:ascii="Times New Roman" w:eastAsia="微软雅黑" w:hAnsi="Times New Roman"/>
          <w:color w:val="333333"/>
          <w:kern w:val="0"/>
          <w:sz w:val="28"/>
          <w:szCs w:val="28"/>
        </w:rPr>
        <w:t>3</w:t>
      </w:r>
      <w:r w:rsidRPr="002D000D">
        <w:rPr>
          <w:rFonts w:ascii="仿宋_GB2312" w:eastAsia="仿宋_GB2312" w:hAnsi="微软雅黑" w:cs="宋体" w:hint="eastAsia"/>
          <w:color w:val="333333"/>
          <w:kern w:val="0"/>
          <w:sz w:val="28"/>
          <w:szCs w:val="28"/>
        </w:rPr>
        <w:t>年要发布行业市场人才需求预测报告。</w:t>
      </w:r>
    </w:p>
    <w:p w:rsidR="00897BD5" w:rsidRPr="002D000D" w:rsidRDefault="00897BD5" w:rsidP="00733196">
      <w:pPr>
        <w:widowControl/>
        <w:shd w:val="clear" w:color="auto" w:fill="FFFFFF"/>
        <w:spacing w:line="390" w:lineRule="atLeast"/>
        <w:ind w:firstLine="645"/>
        <w:jc w:val="left"/>
        <w:rPr>
          <w:rFonts w:ascii="微软雅黑" w:eastAsia="微软雅黑" w:hAnsi="微软雅黑" w:cs="宋体"/>
          <w:color w:val="333333"/>
          <w:kern w:val="0"/>
          <w:sz w:val="28"/>
          <w:szCs w:val="28"/>
        </w:rPr>
      </w:pPr>
      <w:r w:rsidRPr="002D000D">
        <w:rPr>
          <w:rFonts w:ascii="黑体" w:eastAsia="黑体" w:hAnsi="黑体" w:cs="宋体" w:hint="eastAsia"/>
          <w:color w:val="333333"/>
          <w:kern w:val="0"/>
          <w:sz w:val="28"/>
          <w:szCs w:val="28"/>
        </w:rPr>
        <w:t>第十三条</w:t>
      </w:r>
      <w:r w:rsidRPr="002D000D">
        <w:rPr>
          <w:rFonts w:ascii="微软雅黑" w:eastAsia="微软雅黑" w:hAnsi="微软雅黑" w:cs="宋体" w:hint="eastAsia"/>
          <w:color w:val="333333"/>
          <w:kern w:val="0"/>
          <w:sz w:val="28"/>
          <w:szCs w:val="28"/>
        </w:rPr>
        <w:t xml:space="preserve">　</w:t>
      </w:r>
      <w:r w:rsidRPr="002D000D">
        <w:rPr>
          <w:rFonts w:ascii="仿宋_GB2312" w:eastAsia="仿宋_GB2312" w:hAnsi="微软雅黑" w:cs="宋体" w:hint="eastAsia"/>
          <w:color w:val="333333"/>
          <w:kern w:val="0"/>
          <w:sz w:val="28"/>
          <w:szCs w:val="28"/>
        </w:rPr>
        <w:t>职业学校应根据我省和区域优势产业、特色产业、战略新兴产业等发展状况及趋势，主动与企业进行合作，增强职业教育与产业需求的契合度。结合企业岗位职业活动的内容、环境和要求，紧贴企业岗位实际生产过程，改革教学方式和方法，提高人才培养质量，更好地满足企业用人需求。</w:t>
      </w:r>
    </w:p>
    <w:p w:rsidR="00897BD5" w:rsidRPr="002D000D" w:rsidRDefault="00897BD5" w:rsidP="00733196">
      <w:pPr>
        <w:widowControl/>
        <w:shd w:val="clear" w:color="auto" w:fill="FFFFFF"/>
        <w:spacing w:line="390" w:lineRule="atLeast"/>
        <w:ind w:firstLine="645"/>
        <w:jc w:val="left"/>
        <w:rPr>
          <w:rFonts w:ascii="微软雅黑" w:eastAsia="微软雅黑" w:hAnsi="微软雅黑" w:cs="宋体"/>
          <w:color w:val="333333"/>
          <w:kern w:val="0"/>
          <w:sz w:val="28"/>
          <w:szCs w:val="28"/>
        </w:rPr>
      </w:pPr>
      <w:r w:rsidRPr="002D000D">
        <w:rPr>
          <w:rFonts w:ascii="仿宋_GB2312" w:eastAsia="仿宋_GB2312" w:hAnsi="微软雅黑" w:cs="宋体" w:hint="eastAsia"/>
          <w:color w:val="333333"/>
          <w:kern w:val="0"/>
          <w:sz w:val="28"/>
          <w:szCs w:val="28"/>
        </w:rPr>
        <w:lastRenderedPageBreak/>
        <w:t>职业学校须将校企合作情况写入职业教育人才培养质量年度报告，向社会公布。</w:t>
      </w:r>
    </w:p>
    <w:p w:rsidR="00897BD5" w:rsidRPr="002D000D" w:rsidRDefault="00897BD5" w:rsidP="00733196">
      <w:pPr>
        <w:widowControl/>
        <w:shd w:val="clear" w:color="auto" w:fill="FFFFFF"/>
        <w:spacing w:line="390" w:lineRule="atLeast"/>
        <w:ind w:firstLine="645"/>
        <w:jc w:val="left"/>
        <w:rPr>
          <w:rFonts w:ascii="微软雅黑" w:eastAsia="微软雅黑" w:hAnsi="微软雅黑" w:cs="宋体"/>
          <w:color w:val="333333"/>
          <w:kern w:val="0"/>
          <w:sz w:val="28"/>
          <w:szCs w:val="28"/>
        </w:rPr>
      </w:pPr>
      <w:r w:rsidRPr="002D000D">
        <w:rPr>
          <w:rFonts w:ascii="黑体" w:eastAsia="黑体" w:hAnsi="黑体" w:cs="宋体" w:hint="eastAsia"/>
          <w:color w:val="333333"/>
          <w:kern w:val="0"/>
          <w:sz w:val="28"/>
          <w:szCs w:val="28"/>
        </w:rPr>
        <w:t>第十四条</w:t>
      </w:r>
      <w:r w:rsidRPr="002D000D">
        <w:rPr>
          <w:rFonts w:ascii="仿宋_GB2312" w:eastAsia="仿宋_GB2312" w:hAnsi="微软雅黑" w:cs="宋体" w:hint="eastAsia"/>
          <w:color w:val="333333"/>
          <w:kern w:val="0"/>
          <w:sz w:val="28"/>
          <w:szCs w:val="28"/>
        </w:rPr>
        <w:t xml:space="preserve">　职业学校应积极推进企业文化进校园，将先进企业文化引入校园，使企业文化与校园文化相互融通，将职业道德、职业规范、职业情感培养纳入课程内容和教学过程。</w:t>
      </w:r>
    </w:p>
    <w:p w:rsidR="00897BD5" w:rsidRPr="002D000D" w:rsidRDefault="00897BD5" w:rsidP="00733196">
      <w:pPr>
        <w:widowControl/>
        <w:shd w:val="clear" w:color="auto" w:fill="FFFFFF"/>
        <w:spacing w:line="390" w:lineRule="atLeast"/>
        <w:ind w:firstLine="645"/>
        <w:jc w:val="left"/>
        <w:rPr>
          <w:rFonts w:ascii="微软雅黑" w:eastAsia="微软雅黑" w:hAnsi="微软雅黑" w:cs="宋体"/>
          <w:color w:val="333333"/>
          <w:kern w:val="0"/>
          <w:sz w:val="28"/>
          <w:szCs w:val="28"/>
        </w:rPr>
      </w:pPr>
      <w:r w:rsidRPr="002D000D">
        <w:rPr>
          <w:rFonts w:ascii="黑体" w:eastAsia="黑体" w:hAnsi="黑体" w:cs="宋体" w:hint="eastAsia"/>
          <w:color w:val="333333"/>
          <w:kern w:val="0"/>
          <w:sz w:val="28"/>
          <w:szCs w:val="28"/>
        </w:rPr>
        <w:t>第十五条</w:t>
      </w:r>
      <w:r w:rsidRPr="002D000D">
        <w:rPr>
          <w:rFonts w:ascii="微软雅黑" w:eastAsia="微软雅黑" w:hAnsi="微软雅黑" w:cs="宋体" w:hint="eastAsia"/>
          <w:color w:val="333333"/>
          <w:kern w:val="0"/>
          <w:sz w:val="28"/>
          <w:szCs w:val="28"/>
        </w:rPr>
        <w:t xml:space="preserve">　</w:t>
      </w:r>
      <w:r w:rsidRPr="002D000D">
        <w:rPr>
          <w:rFonts w:ascii="仿宋_GB2312" w:eastAsia="仿宋_GB2312" w:hAnsi="微软雅黑" w:cs="宋体" w:hint="eastAsia"/>
          <w:color w:val="333333"/>
          <w:kern w:val="0"/>
          <w:sz w:val="28"/>
          <w:szCs w:val="28"/>
        </w:rPr>
        <w:t>职业学校应当吸纳合作关系紧密、稳定的企业代表加入理事会（董事会），参与学校重大事项的审议。</w:t>
      </w:r>
    </w:p>
    <w:p w:rsidR="00897BD5" w:rsidRPr="002D000D" w:rsidRDefault="00897BD5" w:rsidP="00733196">
      <w:pPr>
        <w:widowControl/>
        <w:shd w:val="clear" w:color="auto" w:fill="FFFFFF"/>
        <w:spacing w:line="390" w:lineRule="atLeast"/>
        <w:ind w:firstLine="645"/>
        <w:jc w:val="left"/>
        <w:rPr>
          <w:rFonts w:ascii="微软雅黑" w:eastAsia="微软雅黑" w:hAnsi="微软雅黑" w:cs="宋体"/>
          <w:color w:val="333333"/>
          <w:kern w:val="0"/>
          <w:sz w:val="28"/>
          <w:szCs w:val="28"/>
        </w:rPr>
      </w:pPr>
      <w:r w:rsidRPr="002D000D">
        <w:rPr>
          <w:rFonts w:ascii="仿宋_GB2312" w:eastAsia="仿宋_GB2312" w:hAnsi="微软雅黑" w:cs="宋体" w:hint="eastAsia"/>
          <w:color w:val="333333"/>
          <w:kern w:val="0"/>
          <w:sz w:val="28"/>
          <w:szCs w:val="28"/>
        </w:rPr>
        <w:t>职业学校设置专业，制定培养方案、课程标准等，应当充分听取合作企业的意见。</w:t>
      </w:r>
    </w:p>
    <w:p w:rsidR="00897BD5" w:rsidRPr="002D000D" w:rsidRDefault="00897BD5" w:rsidP="00733196">
      <w:pPr>
        <w:widowControl/>
        <w:shd w:val="clear" w:color="auto" w:fill="FFFFFF"/>
        <w:spacing w:line="390" w:lineRule="atLeast"/>
        <w:ind w:firstLine="645"/>
        <w:jc w:val="left"/>
        <w:rPr>
          <w:rFonts w:ascii="微软雅黑" w:eastAsia="微软雅黑" w:hAnsi="微软雅黑" w:cs="宋体"/>
          <w:color w:val="333333"/>
          <w:kern w:val="0"/>
          <w:sz w:val="28"/>
          <w:szCs w:val="28"/>
        </w:rPr>
      </w:pPr>
      <w:r w:rsidRPr="002D000D">
        <w:rPr>
          <w:rFonts w:ascii="黑体" w:eastAsia="黑体" w:hAnsi="黑体" w:cs="宋体" w:hint="eastAsia"/>
          <w:color w:val="333333"/>
          <w:kern w:val="0"/>
          <w:sz w:val="28"/>
          <w:szCs w:val="28"/>
        </w:rPr>
        <w:t>第十六条</w:t>
      </w:r>
      <w:r w:rsidRPr="002D000D">
        <w:rPr>
          <w:rFonts w:ascii="Times New Roman" w:eastAsia="微软雅黑" w:hAnsi="Times New Roman"/>
          <w:color w:val="333333"/>
          <w:kern w:val="0"/>
          <w:sz w:val="28"/>
          <w:szCs w:val="28"/>
        </w:rPr>
        <w:t> </w:t>
      </w:r>
      <w:r w:rsidRPr="002D000D">
        <w:rPr>
          <w:rFonts w:ascii="仿宋_GB2312" w:eastAsia="仿宋_GB2312" w:hAnsi="微软雅黑" w:cs="宋体" w:hint="eastAsia"/>
          <w:color w:val="333333"/>
          <w:kern w:val="0"/>
          <w:sz w:val="28"/>
          <w:szCs w:val="28"/>
        </w:rPr>
        <w:t>探索推进学校招生与企业招工相衔接，合作开展学徒制培养。鼓励有技术技能人才培养能力和需求的企业，以独资、合资、合作等方式依法参与职业教育，与职业学校合作设立学徒岗位，联合招收学员，共同确定培养方案，共同开发人才培养标准、典型岗位标准和</w:t>
      </w:r>
      <w:proofErr w:type="gramStart"/>
      <w:r w:rsidRPr="002D000D">
        <w:rPr>
          <w:rFonts w:ascii="仿宋_GB2312" w:eastAsia="仿宋_GB2312" w:hAnsi="微软雅黑" w:cs="宋体" w:hint="eastAsia"/>
          <w:color w:val="333333"/>
          <w:kern w:val="0"/>
          <w:sz w:val="28"/>
          <w:szCs w:val="28"/>
        </w:rPr>
        <w:t>校企</w:t>
      </w:r>
      <w:proofErr w:type="gramEnd"/>
      <w:r w:rsidRPr="002D000D">
        <w:rPr>
          <w:rFonts w:ascii="仿宋_GB2312" w:eastAsia="仿宋_GB2312" w:hAnsi="微软雅黑" w:cs="宋体" w:hint="eastAsia"/>
          <w:color w:val="333333"/>
          <w:kern w:val="0"/>
          <w:sz w:val="28"/>
          <w:szCs w:val="28"/>
        </w:rPr>
        <w:t>合作教材，以工学结合方式进行培养。开展学徒</w:t>
      </w:r>
      <w:proofErr w:type="gramStart"/>
      <w:r w:rsidRPr="002D000D">
        <w:rPr>
          <w:rFonts w:ascii="仿宋_GB2312" w:eastAsia="仿宋_GB2312" w:hAnsi="微软雅黑" w:cs="宋体" w:hint="eastAsia"/>
          <w:color w:val="333333"/>
          <w:kern w:val="0"/>
          <w:sz w:val="28"/>
          <w:szCs w:val="28"/>
        </w:rPr>
        <w:t>制培养</w:t>
      </w:r>
      <w:proofErr w:type="gramEnd"/>
      <w:r w:rsidRPr="002D000D">
        <w:rPr>
          <w:rFonts w:ascii="仿宋_GB2312" w:eastAsia="仿宋_GB2312" w:hAnsi="微软雅黑" w:cs="宋体" w:hint="eastAsia"/>
          <w:color w:val="333333"/>
          <w:kern w:val="0"/>
          <w:sz w:val="28"/>
          <w:szCs w:val="28"/>
        </w:rPr>
        <w:t>的学校，在招生专业、名额等方面应当与企业共同商定。职业学校实践性教学课时不少于总课时的</w:t>
      </w:r>
      <w:r w:rsidRPr="002D000D">
        <w:rPr>
          <w:rFonts w:ascii="Times New Roman" w:eastAsia="微软雅黑" w:hAnsi="Times New Roman"/>
          <w:color w:val="333333"/>
          <w:kern w:val="0"/>
          <w:sz w:val="28"/>
          <w:szCs w:val="28"/>
        </w:rPr>
        <w:t>50%</w:t>
      </w:r>
      <w:r w:rsidRPr="002D000D">
        <w:rPr>
          <w:rFonts w:ascii="仿宋_GB2312" w:eastAsia="仿宋_GB2312" w:hAnsi="微软雅黑" w:cs="宋体" w:hint="eastAsia"/>
          <w:color w:val="333333"/>
          <w:kern w:val="0"/>
          <w:sz w:val="28"/>
          <w:szCs w:val="28"/>
        </w:rPr>
        <w:t>。</w:t>
      </w:r>
    </w:p>
    <w:p w:rsidR="00897BD5" w:rsidRPr="002D000D" w:rsidRDefault="00897BD5" w:rsidP="00733196">
      <w:pPr>
        <w:widowControl/>
        <w:shd w:val="clear" w:color="auto" w:fill="FFFFFF"/>
        <w:spacing w:line="390" w:lineRule="atLeast"/>
        <w:ind w:firstLine="645"/>
        <w:jc w:val="left"/>
        <w:rPr>
          <w:rFonts w:ascii="微软雅黑" w:eastAsia="微软雅黑" w:hAnsi="微软雅黑" w:cs="宋体"/>
          <w:color w:val="333333"/>
          <w:kern w:val="0"/>
          <w:sz w:val="28"/>
          <w:szCs w:val="28"/>
        </w:rPr>
      </w:pPr>
      <w:r w:rsidRPr="002D000D">
        <w:rPr>
          <w:rFonts w:ascii="黑体" w:eastAsia="黑体" w:hAnsi="黑体" w:cs="宋体" w:hint="eastAsia"/>
          <w:color w:val="333333"/>
          <w:kern w:val="0"/>
          <w:sz w:val="28"/>
          <w:szCs w:val="28"/>
        </w:rPr>
        <w:t>第十七条</w:t>
      </w:r>
      <w:r w:rsidRPr="002D000D">
        <w:rPr>
          <w:rFonts w:ascii="微软雅黑" w:eastAsia="微软雅黑" w:hAnsi="微软雅黑" w:cs="宋体" w:hint="eastAsia"/>
          <w:color w:val="333333"/>
          <w:kern w:val="0"/>
          <w:sz w:val="28"/>
          <w:szCs w:val="28"/>
        </w:rPr>
        <w:t xml:space="preserve">　</w:t>
      </w:r>
      <w:r w:rsidRPr="002D000D">
        <w:rPr>
          <w:rFonts w:ascii="仿宋_GB2312" w:eastAsia="仿宋_GB2312" w:hAnsi="微软雅黑" w:cs="宋体" w:hint="eastAsia"/>
          <w:color w:val="333333"/>
          <w:kern w:val="0"/>
          <w:sz w:val="28"/>
          <w:szCs w:val="28"/>
        </w:rPr>
        <w:t>鼓励职业学校广泛开展非学历教育和技能培训。探索建立完备的培训成果学分认证制度，完善学分积累、转换和激励制度。企业员工参加职业院校的各种非学历培训、技能培训，纳入到继续教育认可学习范畴。</w:t>
      </w:r>
    </w:p>
    <w:p w:rsidR="00897BD5" w:rsidRPr="002D000D" w:rsidRDefault="00897BD5" w:rsidP="00733196">
      <w:pPr>
        <w:widowControl/>
        <w:shd w:val="clear" w:color="auto" w:fill="FFFFFF"/>
        <w:spacing w:line="390" w:lineRule="atLeast"/>
        <w:ind w:firstLine="645"/>
        <w:jc w:val="left"/>
        <w:rPr>
          <w:rFonts w:ascii="微软雅黑" w:eastAsia="微软雅黑" w:hAnsi="微软雅黑" w:cs="宋体"/>
          <w:color w:val="333333"/>
          <w:kern w:val="0"/>
          <w:sz w:val="28"/>
          <w:szCs w:val="28"/>
        </w:rPr>
      </w:pPr>
      <w:r w:rsidRPr="002D000D">
        <w:rPr>
          <w:rFonts w:ascii="黑体" w:eastAsia="黑体" w:hAnsi="黑体" w:cs="宋体" w:hint="eastAsia"/>
          <w:color w:val="333333"/>
          <w:kern w:val="0"/>
          <w:sz w:val="28"/>
          <w:szCs w:val="28"/>
        </w:rPr>
        <w:t>第十八条</w:t>
      </w:r>
      <w:r w:rsidRPr="002D000D">
        <w:rPr>
          <w:rFonts w:ascii="微软雅黑" w:eastAsia="微软雅黑" w:hAnsi="微软雅黑" w:cs="宋体" w:hint="eastAsia"/>
          <w:color w:val="333333"/>
          <w:kern w:val="0"/>
          <w:sz w:val="28"/>
          <w:szCs w:val="28"/>
        </w:rPr>
        <w:t xml:space="preserve">　</w:t>
      </w:r>
      <w:r w:rsidRPr="002D000D">
        <w:rPr>
          <w:rFonts w:ascii="仿宋_GB2312" w:eastAsia="仿宋_GB2312" w:hAnsi="微软雅黑" w:cs="宋体" w:hint="eastAsia"/>
          <w:color w:val="333333"/>
          <w:kern w:val="0"/>
          <w:sz w:val="28"/>
          <w:szCs w:val="28"/>
        </w:rPr>
        <w:t>创新实训基地建设方式。鼓励和支持职业学校在企业集聚地、经济开发区、生产现场等建立校外实训基地（企业分校）；鼓励职</w:t>
      </w:r>
      <w:r w:rsidRPr="002D000D">
        <w:rPr>
          <w:rFonts w:ascii="仿宋_GB2312" w:eastAsia="仿宋_GB2312" w:hAnsi="微软雅黑" w:cs="宋体" w:hint="eastAsia"/>
          <w:color w:val="333333"/>
          <w:kern w:val="0"/>
          <w:sz w:val="28"/>
          <w:szCs w:val="28"/>
        </w:rPr>
        <w:lastRenderedPageBreak/>
        <w:t>业学校单独举办或“引企入校”合作举办校内实训基地；鼓励企业向职业学校提供最新仪器设备和技术支持，共建校内生产性实训基地；鼓励和支持销售收入亿元以上或从业人员达到</w:t>
      </w:r>
      <w:r w:rsidRPr="002D000D">
        <w:rPr>
          <w:rFonts w:ascii="Times New Roman" w:eastAsia="微软雅黑" w:hAnsi="Times New Roman"/>
          <w:color w:val="333333"/>
          <w:kern w:val="0"/>
          <w:sz w:val="28"/>
          <w:szCs w:val="28"/>
        </w:rPr>
        <w:t>1000</w:t>
      </w:r>
      <w:r w:rsidRPr="002D000D">
        <w:rPr>
          <w:rFonts w:ascii="仿宋_GB2312" w:eastAsia="仿宋_GB2312" w:hAnsi="微软雅黑" w:cs="宋体" w:hint="eastAsia"/>
          <w:color w:val="333333"/>
          <w:kern w:val="0"/>
          <w:sz w:val="28"/>
          <w:szCs w:val="28"/>
        </w:rPr>
        <w:t>人以上企业承担技术技能人才培养任务，探索将部分主机配套产品安排到有条件的职业学校校内生产性实训基地生产，为职业学校生产性实</w:t>
      </w:r>
      <w:proofErr w:type="gramStart"/>
      <w:r w:rsidRPr="002D000D">
        <w:rPr>
          <w:rFonts w:ascii="仿宋_GB2312" w:eastAsia="仿宋_GB2312" w:hAnsi="微软雅黑" w:cs="宋体" w:hint="eastAsia"/>
          <w:color w:val="333333"/>
          <w:kern w:val="0"/>
          <w:sz w:val="28"/>
          <w:szCs w:val="28"/>
        </w:rPr>
        <w:t>训提供</w:t>
      </w:r>
      <w:proofErr w:type="gramEnd"/>
      <w:r w:rsidRPr="002D000D">
        <w:rPr>
          <w:rFonts w:ascii="仿宋_GB2312" w:eastAsia="仿宋_GB2312" w:hAnsi="微软雅黑" w:cs="宋体" w:hint="eastAsia"/>
          <w:color w:val="333333"/>
          <w:kern w:val="0"/>
          <w:sz w:val="28"/>
          <w:szCs w:val="28"/>
        </w:rPr>
        <w:t>相关的项目载体。鼓励大、中型</w:t>
      </w:r>
      <w:r w:rsidRPr="002D000D">
        <w:rPr>
          <w:rFonts w:ascii="仿宋_GB2312" w:eastAsia="仿宋_GB2312" w:hAnsi="微软雅黑" w:cs="宋体" w:hint="eastAsia"/>
          <w:color w:val="333333"/>
          <w:spacing w:val="-15"/>
          <w:kern w:val="0"/>
          <w:sz w:val="28"/>
          <w:szCs w:val="28"/>
        </w:rPr>
        <w:t>企业按照企业员工培训需要和行业特点建立实习实训基地，接收相关专业学生实习实训。相关企业按照国家有关规定享受税收等优惠。</w:t>
      </w:r>
    </w:p>
    <w:p w:rsidR="00897BD5" w:rsidRPr="002D000D" w:rsidRDefault="00897BD5" w:rsidP="00733196">
      <w:pPr>
        <w:widowControl/>
        <w:shd w:val="clear" w:color="auto" w:fill="FFFFFF"/>
        <w:spacing w:line="390" w:lineRule="atLeast"/>
        <w:ind w:firstLine="645"/>
        <w:jc w:val="left"/>
        <w:rPr>
          <w:rFonts w:ascii="微软雅黑" w:eastAsia="微软雅黑" w:hAnsi="微软雅黑" w:cs="宋体"/>
          <w:color w:val="333333"/>
          <w:kern w:val="0"/>
          <w:sz w:val="28"/>
          <w:szCs w:val="28"/>
        </w:rPr>
      </w:pPr>
      <w:r w:rsidRPr="002D000D">
        <w:rPr>
          <w:rFonts w:ascii="黑体" w:eastAsia="黑体" w:hAnsi="黑体" w:cs="宋体" w:hint="eastAsia"/>
          <w:color w:val="333333"/>
          <w:kern w:val="0"/>
          <w:sz w:val="28"/>
          <w:szCs w:val="28"/>
        </w:rPr>
        <w:t>第十九条</w:t>
      </w:r>
      <w:r w:rsidRPr="002D000D">
        <w:rPr>
          <w:rFonts w:ascii="微软雅黑" w:eastAsia="微软雅黑" w:hAnsi="微软雅黑" w:cs="宋体" w:hint="eastAsia"/>
          <w:color w:val="333333"/>
          <w:kern w:val="0"/>
          <w:sz w:val="28"/>
          <w:szCs w:val="28"/>
        </w:rPr>
        <w:t xml:space="preserve">　</w:t>
      </w:r>
      <w:r w:rsidRPr="002D000D">
        <w:rPr>
          <w:rFonts w:ascii="仿宋_GB2312" w:eastAsia="仿宋_GB2312" w:hAnsi="微软雅黑" w:cs="宋体" w:hint="eastAsia"/>
          <w:color w:val="333333"/>
          <w:kern w:val="0"/>
          <w:sz w:val="28"/>
          <w:szCs w:val="28"/>
        </w:rPr>
        <w:t>发挥骨干企业引领作用。鼓励有条件的企业承担公共职业教育与职业培训。规模以上企业应当建立校企合作制度，设立学生实习和教师实践岗位，安排专门机构或者人员与职业学校开展相关工作。规模以上企业每年按不低于在职员工数的</w:t>
      </w:r>
      <w:r w:rsidRPr="002D000D">
        <w:rPr>
          <w:rFonts w:ascii="Times New Roman" w:eastAsia="微软雅黑" w:hAnsi="Times New Roman"/>
          <w:color w:val="333333"/>
          <w:kern w:val="0"/>
          <w:sz w:val="28"/>
          <w:szCs w:val="28"/>
        </w:rPr>
        <w:t>0.5%</w:t>
      </w:r>
      <w:r w:rsidRPr="002D000D">
        <w:rPr>
          <w:rFonts w:ascii="仿宋_GB2312" w:eastAsia="仿宋_GB2312" w:hAnsi="微软雅黑" w:cs="宋体" w:hint="eastAsia"/>
          <w:color w:val="333333"/>
          <w:kern w:val="0"/>
          <w:sz w:val="28"/>
          <w:szCs w:val="28"/>
        </w:rPr>
        <w:t>提供教师顶岗实践岗位。</w:t>
      </w:r>
    </w:p>
    <w:p w:rsidR="00897BD5" w:rsidRPr="002D000D" w:rsidRDefault="00897BD5" w:rsidP="00733196">
      <w:pPr>
        <w:widowControl/>
        <w:shd w:val="clear" w:color="auto" w:fill="FFFFFF"/>
        <w:spacing w:line="390" w:lineRule="atLeast"/>
        <w:ind w:firstLine="645"/>
        <w:jc w:val="left"/>
        <w:rPr>
          <w:rFonts w:ascii="微软雅黑" w:eastAsia="微软雅黑" w:hAnsi="微软雅黑" w:cs="宋体"/>
          <w:color w:val="333333"/>
          <w:kern w:val="0"/>
          <w:sz w:val="28"/>
          <w:szCs w:val="28"/>
        </w:rPr>
      </w:pPr>
      <w:r w:rsidRPr="002D000D">
        <w:rPr>
          <w:rFonts w:ascii="黑体" w:eastAsia="黑体" w:hAnsi="黑体" w:cs="宋体" w:hint="eastAsia"/>
          <w:color w:val="333333"/>
          <w:kern w:val="0"/>
          <w:sz w:val="28"/>
          <w:szCs w:val="28"/>
        </w:rPr>
        <w:t>第二十条</w:t>
      </w:r>
      <w:r w:rsidRPr="002D000D">
        <w:rPr>
          <w:rFonts w:ascii="微软雅黑" w:eastAsia="微软雅黑" w:hAnsi="微软雅黑" w:cs="宋体" w:hint="eastAsia"/>
          <w:color w:val="333333"/>
          <w:kern w:val="0"/>
          <w:sz w:val="28"/>
          <w:szCs w:val="28"/>
        </w:rPr>
        <w:t xml:space="preserve">　</w:t>
      </w:r>
      <w:r w:rsidRPr="002D000D">
        <w:rPr>
          <w:rFonts w:ascii="仿宋_GB2312" w:eastAsia="仿宋_GB2312" w:hAnsi="微软雅黑" w:cs="宋体" w:hint="eastAsia"/>
          <w:color w:val="333333"/>
          <w:kern w:val="0"/>
          <w:sz w:val="28"/>
          <w:szCs w:val="28"/>
        </w:rPr>
        <w:t>开展校企合作特色建设试点。省教育厅、省工信厅、省人力资源和社会保障厅会同相关部门以及行业组织，在不同范围、不同层级开展校企合作特色建设试点，联合认定一批省级特色职业教育集团，遴选一批省级校企合作特色专业（群），命名挂牌一批省级校企合作育人特色基地。</w:t>
      </w:r>
    </w:p>
    <w:p w:rsidR="00897BD5" w:rsidRPr="002D000D" w:rsidRDefault="00897BD5" w:rsidP="00733196">
      <w:pPr>
        <w:widowControl/>
        <w:shd w:val="clear" w:color="auto" w:fill="FFFFFF"/>
        <w:spacing w:line="390" w:lineRule="atLeast"/>
        <w:ind w:firstLine="630"/>
        <w:jc w:val="left"/>
        <w:rPr>
          <w:rFonts w:ascii="微软雅黑" w:eastAsia="微软雅黑" w:hAnsi="微软雅黑" w:cs="宋体"/>
          <w:color w:val="333333"/>
          <w:kern w:val="0"/>
          <w:sz w:val="28"/>
          <w:szCs w:val="28"/>
        </w:rPr>
      </w:pPr>
      <w:r w:rsidRPr="002D000D">
        <w:rPr>
          <w:rFonts w:ascii="黑体" w:eastAsia="黑体" w:hAnsi="黑体" w:cs="宋体" w:hint="eastAsia"/>
          <w:color w:val="333333"/>
          <w:kern w:val="0"/>
          <w:sz w:val="28"/>
          <w:szCs w:val="28"/>
        </w:rPr>
        <w:t>第二十一条</w:t>
      </w:r>
      <w:r w:rsidRPr="002D000D">
        <w:rPr>
          <w:rFonts w:ascii="仿宋_GB2312" w:eastAsia="仿宋_GB2312" w:hAnsi="微软雅黑" w:cs="宋体" w:hint="eastAsia"/>
          <w:color w:val="333333"/>
          <w:kern w:val="0"/>
          <w:sz w:val="28"/>
          <w:szCs w:val="28"/>
        </w:rPr>
        <w:t xml:space="preserve">　建设信息化平台。鼓励有关部门、行业、企业共同建设互联互通的校企合作信息化平台，指导、协助职业学校与相关企业建立合作关系，引导各类社会主体参与平台发展、实现信息共享。</w:t>
      </w:r>
    </w:p>
    <w:p w:rsidR="00897BD5" w:rsidRPr="002D000D" w:rsidRDefault="00897BD5" w:rsidP="00733196">
      <w:pPr>
        <w:widowControl/>
        <w:shd w:val="clear" w:color="auto" w:fill="FFFFFF"/>
        <w:spacing w:line="390" w:lineRule="atLeast"/>
        <w:ind w:firstLine="645"/>
        <w:jc w:val="left"/>
        <w:rPr>
          <w:rFonts w:ascii="微软雅黑" w:eastAsia="微软雅黑" w:hAnsi="微软雅黑" w:cs="宋体"/>
          <w:color w:val="333333"/>
          <w:kern w:val="0"/>
          <w:sz w:val="28"/>
          <w:szCs w:val="28"/>
        </w:rPr>
      </w:pPr>
      <w:r w:rsidRPr="002D000D">
        <w:rPr>
          <w:rFonts w:ascii="黑体" w:eastAsia="黑体" w:hAnsi="黑体" w:cs="宋体" w:hint="eastAsia"/>
          <w:color w:val="333333"/>
          <w:kern w:val="0"/>
          <w:sz w:val="28"/>
          <w:szCs w:val="28"/>
        </w:rPr>
        <w:t>第二十二条</w:t>
      </w:r>
      <w:r w:rsidRPr="002D000D">
        <w:rPr>
          <w:rFonts w:ascii="微软雅黑" w:eastAsia="微软雅黑" w:hAnsi="微软雅黑" w:cs="宋体" w:hint="eastAsia"/>
          <w:color w:val="333333"/>
          <w:kern w:val="0"/>
          <w:sz w:val="28"/>
          <w:szCs w:val="28"/>
        </w:rPr>
        <w:t xml:space="preserve">　</w:t>
      </w:r>
      <w:proofErr w:type="gramStart"/>
      <w:r w:rsidRPr="002D000D">
        <w:rPr>
          <w:rFonts w:ascii="仿宋_GB2312" w:eastAsia="仿宋_GB2312" w:hAnsi="微软雅黑" w:cs="宋体" w:hint="eastAsia"/>
          <w:color w:val="333333"/>
          <w:kern w:val="0"/>
          <w:sz w:val="28"/>
          <w:szCs w:val="28"/>
        </w:rPr>
        <w:t>健全校</w:t>
      </w:r>
      <w:proofErr w:type="gramEnd"/>
      <w:r w:rsidRPr="002D000D">
        <w:rPr>
          <w:rFonts w:ascii="仿宋_GB2312" w:eastAsia="仿宋_GB2312" w:hAnsi="微软雅黑" w:cs="宋体" w:hint="eastAsia"/>
          <w:color w:val="333333"/>
          <w:kern w:val="0"/>
          <w:sz w:val="28"/>
          <w:szCs w:val="28"/>
        </w:rPr>
        <w:t>企合作激励机制。鼓励县级以上人民政府开展产教融合示范企业建设，对深度参与校企合作，行为规范、成效显著、具有较大影响力的企业，按照国家有关规定予以表彰和相应政策支持。县级</w:t>
      </w:r>
      <w:r w:rsidRPr="002D000D">
        <w:rPr>
          <w:rFonts w:ascii="仿宋_GB2312" w:eastAsia="仿宋_GB2312" w:hAnsi="微软雅黑" w:cs="宋体" w:hint="eastAsia"/>
          <w:color w:val="333333"/>
          <w:kern w:val="0"/>
          <w:sz w:val="28"/>
          <w:szCs w:val="28"/>
        </w:rPr>
        <w:lastRenderedPageBreak/>
        <w:t>以上财政、教育部门在分配安排职业院校生均经常性拨款以及职业教育相关专项经费时，涉及办学绩效因素的，要把实习管理作为重要参考依据。各级工业和信息化行政部门把企业参与校企合作的情况作为服务型制造示范企业及其他有关示范企业评选的重要指标。省发展和改革委员会、</w:t>
      </w:r>
      <w:proofErr w:type="gramStart"/>
      <w:r w:rsidRPr="002D000D">
        <w:rPr>
          <w:rFonts w:ascii="仿宋_GB2312" w:eastAsia="仿宋_GB2312" w:hAnsi="微软雅黑" w:cs="宋体" w:hint="eastAsia"/>
          <w:color w:val="333333"/>
          <w:kern w:val="0"/>
          <w:sz w:val="28"/>
          <w:szCs w:val="28"/>
        </w:rPr>
        <w:t>省工信厅等</w:t>
      </w:r>
      <w:proofErr w:type="gramEnd"/>
      <w:r w:rsidRPr="002D000D">
        <w:rPr>
          <w:rFonts w:ascii="仿宋_GB2312" w:eastAsia="仿宋_GB2312" w:hAnsi="微软雅黑" w:cs="宋体" w:hint="eastAsia"/>
          <w:color w:val="333333"/>
          <w:kern w:val="0"/>
          <w:sz w:val="28"/>
          <w:szCs w:val="28"/>
        </w:rPr>
        <w:t>部门将校企合作成效作为企业评优评先、项目资助的重要依据。</w:t>
      </w:r>
    </w:p>
    <w:p w:rsidR="00897BD5" w:rsidRPr="002D000D" w:rsidRDefault="00897BD5" w:rsidP="00733196">
      <w:pPr>
        <w:widowControl/>
        <w:shd w:val="clear" w:color="auto" w:fill="FFFFFF"/>
        <w:spacing w:line="390" w:lineRule="atLeast"/>
        <w:ind w:firstLine="645"/>
        <w:jc w:val="left"/>
        <w:rPr>
          <w:rFonts w:ascii="微软雅黑" w:eastAsia="微软雅黑" w:hAnsi="微软雅黑" w:cs="宋体"/>
          <w:color w:val="333333"/>
          <w:kern w:val="0"/>
          <w:sz w:val="28"/>
          <w:szCs w:val="28"/>
        </w:rPr>
      </w:pPr>
      <w:r w:rsidRPr="002D000D">
        <w:rPr>
          <w:rFonts w:ascii="黑体" w:eastAsia="黑体" w:hAnsi="黑体" w:cs="宋体" w:hint="eastAsia"/>
          <w:color w:val="333333"/>
          <w:kern w:val="0"/>
          <w:sz w:val="28"/>
          <w:szCs w:val="28"/>
        </w:rPr>
        <w:t>第二十三条</w:t>
      </w:r>
      <w:r w:rsidRPr="002D000D">
        <w:rPr>
          <w:rFonts w:ascii="微软雅黑" w:eastAsia="微软雅黑" w:hAnsi="微软雅黑" w:cs="宋体" w:hint="eastAsia"/>
          <w:color w:val="333333"/>
          <w:kern w:val="0"/>
          <w:sz w:val="28"/>
          <w:szCs w:val="28"/>
        </w:rPr>
        <w:t xml:space="preserve">　</w:t>
      </w:r>
      <w:r w:rsidRPr="002D000D">
        <w:rPr>
          <w:rFonts w:ascii="仿宋_GB2312" w:eastAsia="仿宋_GB2312" w:hAnsi="微软雅黑" w:cs="宋体" w:hint="eastAsia"/>
          <w:color w:val="333333"/>
          <w:kern w:val="0"/>
          <w:sz w:val="28"/>
          <w:szCs w:val="28"/>
        </w:rPr>
        <w:t>鼓励各地采取竞争性方式选择社会资本，建设或者支持企业、学校建设公共性实习实训、创新创业基地等公共服务项目。</w:t>
      </w:r>
    </w:p>
    <w:p w:rsidR="00897BD5" w:rsidRPr="002D000D" w:rsidRDefault="00897BD5" w:rsidP="00733196">
      <w:pPr>
        <w:widowControl/>
        <w:shd w:val="clear" w:color="auto" w:fill="FFFFFF"/>
        <w:spacing w:line="390" w:lineRule="atLeast"/>
        <w:ind w:firstLine="645"/>
        <w:jc w:val="left"/>
        <w:rPr>
          <w:rFonts w:ascii="微软雅黑" w:eastAsia="微软雅黑" w:hAnsi="微软雅黑" w:cs="宋体"/>
          <w:color w:val="333333"/>
          <w:kern w:val="0"/>
          <w:sz w:val="28"/>
          <w:szCs w:val="28"/>
        </w:rPr>
      </w:pPr>
      <w:r w:rsidRPr="002D000D">
        <w:rPr>
          <w:rFonts w:ascii="黑体" w:eastAsia="黑体" w:hAnsi="黑体" w:cs="宋体" w:hint="eastAsia"/>
          <w:color w:val="333333"/>
          <w:kern w:val="0"/>
          <w:sz w:val="28"/>
          <w:szCs w:val="28"/>
        </w:rPr>
        <w:t>第二十四条</w:t>
      </w:r>
      <w:r w:rsidRPr="002D000D">
        <w:rPr>
          <w:rFonts w:ascii="仿宋_GB2312" w:eastAsia="仿宋_GB2312" w:hAnsi="微软雅黑" w:cs="宋体" w:hint="eastAsia"/>
          <w:color w:val="333333"/>
          <w:kern w:val="0"/>
          <w:sz w:val="28"/>
          <w:szCs w:val="28"/>
        </w:rPr>
        <w:t xml:space="preserve">　国有资产、金融等主管部门可以引导和鼓励金融机构依法依规审慎授信管理，为校企合作提供相关信贷和融资支持。鼓励政策性银行和商业银行向参与校企合作的职业院校和企业提供经营性项目的长期低息的产教融合专项贷款。</w:t>
      </w:r>
    </w:p>
    <w:p w:rsidR="00897BD5" w:rsidRPr="002D000D" w:rsidRDefault="00897BD5" w:rsidP="00733196">
      <w:pPr>
        <w:widowControl/>
        <w:shd w:val="clear" w:color="auto" w:fill="FFFFFF"/>
        <w:spacing w:line="390" w:lineRule="atLeast"/>
        <w:ind w:firstLine="645"/>
        <w:jc w:val="left"/>
        <w:rPr>
          <w:rFonts w:ascii="微软雅黑" w:eastAsia="微软雅黑" w:hAnsi="微软雅黑" w:cs="宋体"/>
          <w:color w:val="333333"/>
          <w:kern w:val="0"/>
          <w:sz w:val="28"/>
          <w:szCs w:val="28"/>
        </w:rPr>
      </w:pPr>
      <w:r w:rsidRPr="002D000D">
        <w:rPr>
          <w:rFonts w:ascii="黑体" w:eastAsia="黑体" w:hAnsi="黑体" w:cs="宋体" w:hint="eastAsia"/>
          <w:color w:val="333333"/>
          <w:kern w:val="0"/>
          <w:sz w:val="28"/>
          <w:szCs w:val="28"/>
        </w:rPr>
        <w:t>第二十五条</w:t>
      </w:r>
      <w:r w:rsidRPr="002D000D">
        <w:rPr>
          <w:rFonts w:ascii="微软雅黑" w:eastAsia="微软雅黑" w:hAnsi="微软雅黑" w:cs="宋体" w:hint="eastAsia"/>
          <w:color w:val="333333"/>
          <w:kern w:val="0"/>
          <w:sz w:val="28"/>
          <w:szCs w:val="28"/>
        </w:rPr>
        <w:t xml:space="preserve">　</w:t>
      </w:r>
      <w:r w:rsidRPr="002D000D">
        <w:rPr>
          <w:rFonts w:ascii="仿宋_GB2312" w:eastAsia="仿宋_GB2312" w:hAnsi="微软雅黑" w:cs="宋体" w:hint="eastAsia"/>
          <w:color w:val="333333"/>
          <w:kern w:val="0"/>
          <w:sz w:val="28"/>
          <w:szCs w:val="28"/>
        </w:rPr>
        <w:t>财政、税务等部门应当加大职业学校校企合作经费统筹力度、落实相关税收优惠政策，积极支持职业教育发展和企业参与办学。对职业学校自办的、以服务学生实习实</w:t>
      </w:r>
      <w:proofErr w:type="gramStart"/>
      <w:r w:rsidRPr="002D000D">
        <w:rPr>
          <w:rFonts w:ascii="仿宋_GB2312" w:eastAsia="仿宋_GB2312" w:hAnsi="微软雅黑" w:cs="宋体" w:hint="eastAsia"/>
          <w:color w:val="333333"/>
          <w:kern w:val="0"/>
          <w:sz w:val="28"/>
          <w:szCs w:val="28"/>
        </w:rPr>
        <w:t>训为主</w:t>
      </w:r>
      <w:proofErr w:type="gramEnd"/>
      <w:r w:rsidRPr="002D000D">
        <w:rPr>
          <w:rFonts w:ascii="仿宋_GB2312" w:eastAsia="仿宋_GB2312" w:hAnsi="微软雅黑" w:cs="宋体" w:hint="eastAsia"/>
          <w:color w:val="333333"/>
          <w:kern w:val="0"/>
          <w:sz w:val="28"/>
          <w:szCs w:val="28"/>
        </w:rPr>
        <w:t>要目的</w:t>
      </w:r>
      <w:proofErr w:type="gramStart"/>
      <w:r w:rsidRPr="002D000D">
        <w:rPr>
          <w:rFonts w:ascii="仿宋_GB2312" w:eastAsia="仿宋_GB2312" w:hAnsi="微软雅黑" w:cs="宋体" w:hint="eastAsia"/>
          <w:color w:val="333333"/>
          <w:kern w:val="0"/>
          <w:sz w:val="28"/>
          <w:szCs w:val="28"/>
        </w:rPr>
        <w:t>的</w:t>
      </w:r>
      <w:proofErr w:type="gramEnd"/>
      <w:r w:rsidRPr="002D000D">
        <w:rPr>
          <w:rFonts w:ascii="仿宋_GB2312" w:eastAsia="仿宋_GB2312" w:hAnsi="微软雅黑" w:cs="宋体" w:hint="eastAsia"/>
          <w:color w:val="333333"/>
          <w:kern w:val="0"/>
          <w:sz w:val="28"/>
          <w:szCs w:val="28"/>
        </w:rPr>
        <w:t>企业或经营活动</w:t>
      </w:r>
      <w:r w:rsidRPr="002D000D">
        <w:rPr>
          <w:rFonts w:ascii="Times New Roman" w:eastAsia="微软雅黑" w:hAnsi="Times New Roman"/>
          <w:color w:val="333333"/>
          <w:kern w:val="0"/>
          <w:sz w:val="28"/>
          <w:szCs w:val="28"/>
        </w:rPr>
        <w:t>,</w:t>
      </w:r>
      <w:r w:rsidRPr="002D000D">
        <w:rPr>
          <w:rFonts w:ascii="仿宋_GB2312" w:eastAsia="仿宋_GB2312" w:hAnsi="微软雅黑" w:cs="宋体" w:hint="eastAsia"/>
          <w:color w:val="333333"/>
          <w:kern w:val="0"/>
          <w:sz w:val="28"/>
          <w:szCs w:val="28"/>
        </w:rPr>
        <w:t>按照国家有关规定给予税收等优惠。</w:t>
      </w:r>
    </w:p>
    <w:p w:rsidR="00897BD5" w:rsidRPr="002D000D" w:rsidRDefault="00897BD5" w:rsidP="00733196">
      <w:pPr>
        <w:widowControl/>
        <w:shd w:val="clear" w:color="auto" w:fill="FFFFFF"/>
        <w:spacing w:line="390" w:lineRule="atLeast"/>
        <w:ind w:firstLine="645"/>
        <w:jc w:val="left"/>
        <w:rPr>
          <w:rFonts w:ascii="微软雅黑" w:eastAsia="微软雅黑" w:hAnsi="微软雅黑" w:cs="宋体"/>
          <w:color w:val="333333"/>
          <w:kern w:val="0"/>
          <w:sz w:val="28"/>
          <w:szCs w:val="28"/>
        </w:rPr>
      </w:pPr>
      <w:r w:rsidRPr="002D000D">
        <w:rPr>
          <w:rFonts w:ascii="仿宋_GB2312" w:eastAsia="仿宋_GB2312" w:hAnsi="微软雅黑" w:cs="宋体" w:hint="eastAsia"/>
          <w:color w:val="333333"/>
          <w:kern w:val="0"/>
          <w:sz w:val="28"/>
          <w:szCs w:val="28"/>
        </w:rPr>
        <w:t>通过公益性社会团体或者县级以上人民政府有关部门向职业学校进行捐赠的</w:t>
      </w:r>
      <w:r w:rsidRPr="002D000D">
        <w:rPr>
          <w:rFonts w:ascii="Times New Roman" w:eastAsia="微软雅黑" w:hAnsi="Times New Roman"/>
          <w:color w:val="333333"/>
          <w:kern w:val="0"/>
          <w:sz w:val="28"/>
          <w:szCs w:val="28"/>
        </w:rPr>
        <w:t>,</w:t>
      </w:r>
      <w:r w:rsidRPr="002D000D">
        <w:rPr>
          <w:rFonts w:ascii="仿宋_GB2312" w:eastAsia="仿宋_GB2312" w:hAnsi="微软雅黑" w:cs="宋体" w:hint="eastAsia"/>
          <w:color w:val="333333"/>
          <w:kern w:val="0"/>
          <w:sz w:val="28"/>
          <w:szCs w:val="28"/>
        </w:rPr>
        <w:t>其捐赠按照现行税收法律规定在税前扣除。</w:t>
      </w:r>
    </w:p>
    <w:p w:rsidR="00897BD5" w:rsidRPr="002D000D" w:rsidRDefault="00897BD5" w:rsidP="00733196">
      <w:pPr>
        <w:widowControl/>
        <w:shd w:val="clear" w:color="auto" w:fill="FFFFFF"/>
        <w:spacing w:line="390" w:lineRule="atLeast"/>
        <w:ind w:firstLine="645"/>
        <w:jc w:val="left"/>
        <w:rPr>
          <w:rFonts w:ascii="微软雅黑" w:eastAsia="微软雅黑" w:hAnsi="微软雅黑" w:cs="宋体"/>
          <w:color w:val="333333"/>
          <w:kern w:val="0"/>
          <w:sz w:val="28"/>
          <w:szCs w:val="28"/>
        </w:rPr>
      </w:pPr>
      <w:r w:rsidRPr="002D000D">
        <w:rPr>
          <w:rFonts w:ascii="仿宋_GB2312" w:eastAsia="仿宋_GB2312" w:hAnsi="微软雅黑" w:cs="宋体" w:hint="eastAsia"/>
          <w:color w:val="333333"/>
          <w:kern w:val="0"/>
          <w:sz w:val="28"/>
          <w:szCs w:val="28"/>
        </w:rPr>
        <w:t>企业因接收学生实习所实际发生的与取得收入有关的合理支出，依法在计算应纳税所得额时扣除。</w:t>
      </w:r>
    </w:p>
    <w:p w:rsidR="00897BD5" w:rsidRPr="002D000D" w:rsidRDefault="00897BD5" w:rsidP="00733196">
      <w:pPr>
        <w:widowControl/>
        <w:shd w:val="clear" w:color="auto" w:fill="FFFFFF"/>
        <w:spacing w:line="390" w:lineRule="atLeast"/>
        <w:ind w:firstLine="645"/>
        <w:jc w:val="left"/>
        <w:rPr>
          <w:rFonts w:ascii="微软雅黑" w:eastAsia="微软雅黑" w:hAnsi="微软雅黑" w:cs="宋体"/>
          <w:color w:val="333333"/>
          <w:kern w:val="0"/>
          <w:sz w:val="28"/>
          <w:szCs w:val="28"/>
        </w:rPr>
      </w:pPr>
      <w:r w:rsidRPr="002D000D">
        <w:rPr>
          <w:rFonts w:ascii="仿宋_GB2312" w:eastAsia="仿宋_GB2312" w:hAnsi="微软雅黑" w:cs="宋体" w:hint="eastAsia"/>
          <w:color w:val="333333"/>
          <w:kern w:val="0"/>
          <w:sz w:val="28"/>
          <w:szCs w:val="28"/>
        </w:rPr>
        <w:t>企业为在本企业实习实训的学生支付的劳动报酬，以及根据校企协议由企业依照国家有关规定为实习实</w:t>
      </w:r>
      <w:proofErr w:type="gramStart"/>
      <w:r w:rsidRPr="002D000D">
        <w:rPr>
          <w:rFonts w:ascii="仿宋_GB2312" w:eastAsia="仿宋_GB2312" w:hAnsi="微软雅黑" w:cs="宋体" w:hint="eastAsia"/>
          <w:color w:val="333333"/>
          <w:kern w:val="0"/>
          <w:sz w:val="28"/>
          <w:szCs w:val="28"/>
        </w:rPr>
        <w:t>训学生</w:t>
      </w:r>
      <w:proofErr w:type="gramEnd"/>
      <w:r w:rsidRPr="002D000D">
        <w:rPr>
          <w:rFonts w:ascii="仿宋_GB2312" w:eastAsia="仿宋_GB2312" w:hAnsi="微软雅黑" w:cs="宋体" w:hint="eastAsia"/>
          <w:color w:val="333333"/>
          <w:kern w:val="0"/>
          <w:sz w:val="28"/>
          <w:szCs w:val="28"/>
        </w:rPr>
        <w:t>购买的特殊工种职工人身安全保险费等费用，依法在计算应纳税所得额时扣除。</w:t>
      </w:r>
    </w:p>
    <w:p w:rsidR="00897BD5" w:rsidRPr="002D000D" w:rsidRDefault="00897BD5" w:rsidP="00733196">
      <w:pPr>
        <w:widowControl/>
        <w:shd w:val="clear" w:color="auto" w:fill="FFFFFF"/>
        <w:spacing w:line="390" w:lineRule="atLeast"/>
        <w:ind w:firstLine="645"/>
        <w:jc w:val="left"/>
        <w:rPr>
          <w:rFonts w:ascii="微软雅黑" w:eastAsia="微软雅黑" w:hAnsi="微软雅黑" w:cs="宋体"/>
          <w:color w:val="333333"/>
          <w:kern w:val="0"/>
          <w:sz w:val="28"/>
          <w:szCs w:val="28"/>
        </w:rPr>
      </w:pPr>
      <w:r w:rsidRPr="002D000D">
        <w:rPr>
          <w:rFonts w:ascii="仿宋_GB2312" w:eastAsia="仿宋_GB2312" w:hAnsi="微软雅黑" w:cs="宋体" w:hint="eastAsia"/>
          <w:color w:val="333333"/>
          <w:kern w:val="0"/>
          <w:sz w:val="28"/>
          <w:szCs w:val="28"/>
        </w:rPr>
        <w:lastRenderedPageBreak/>
        <w:t>企校合作共同开发新产品、新技术、新工艺发生的研究费用，按照国家规定享受企业所得税优惠。</w:t>
      </w:r>
    </w:p>
    <w:p w:rsidR="00897BD5" w:rsidRPr="002D000D" w:rsidRDefault="00897BD5" w:rsidP="00733196">
      <w:pPr>
        <w:widowControl/>
        <w:shd w:val="clear" w:color="auto" w:fill="FFFFFF"/>
        <w:spacing w:line="390" w:lineRule="atLeast"/>
        <w:ind w:firstLine="645"/>
        <w:jc w:val="left"/>
        <w:rPr>
          <w:rFonts w:ascii="微软雅黑" w:eastAsia="微软雅黑" w:hAnsi="微软雅黑" w:cs="宋体"/>
          <w:color w:val="333333"/>
          <w:kern w:val="0"/>
          <w:sz w:val="28"/>
          <w:szCs w:val="28"/>
        </w:rPr>
      </w:pPr>
      <w:r w:rsidRPr="002D000D">
        <w:rPr>
          <w:rFonts w:ascii="仿宋_GB2312" w:eastAsia="仿宋_GB2312" w:hAnsi="微软雅黑" w:cs="宋体" w:hint="eastAsia"/>
          <w:color w:val="333333"/>
          <w:kern w:val="0"/>
          <w:sz w:val="28"/>
          <w:szCs w:val="28"/>
        </w:rPr>
        <w:t>企业发生的职工教育经费支出，不超过工资薪金总额</w:t>
      </w:r>
      <w:r w:rsidRPr="002D000D">
        <w:rPr>
          <w:rFonts w:ascii="Times New Roman" w:eastAsia="微软雅黑" w:hAnsi="Times New Roman"/>
          <w:color w:val="333333"/>
          <w:kern w:val="0"/>
          <w:sz w:val="28"/>
          <w:szCs w:val="28"/>
        </w:rPr>
        <w:t>8%</w:t>
      </w:r>
      <w:r w:rsidRPr="002D000D">
        <w:rPr>
          <w:rFonts w:ascii="仿宋_GB2312" w:eastAsia="仿宋_GB2312" w:hAnsi="微软雅黑" w:cs="宋体" w:hint="eastAsia"/>
          <w:color w:val="333333"/>
          <w:kern w:val="0"/>
          <w:sz w:val="28"/>
          <w:szCs w:val="28"/>
        </w:rPr>
        <w:t>的部分，准予在计算企业所得税应纳税所得额时扣除；超过部分，准予在以后纳税年度结转扣除。</w:t>
      </w:r>
    </w:p>
    <w:p w:rsidR="00897BD5" w:rsidRPr="002D000D" w:rsidRDefault="00897BD5" w:rsidP="00733196">
      <w:pPr>
        <w:widowControl/>
        <w:shd w:val="clear" w:color="auto" w:fill="FFFFFF"/>
        <w:spacing w:line="390" w:lineRule="atLeast"/>
        <w:ind w:firstLine="645"/>
        <w:jc w:val="left"/>
        <w:rPr>
          <w:rFonts w:ascii="微软雅黑" w:eastAsia="微软雅黑" w:hAnsi="微软雅黑" w:cs="宋体"/>
          <w:color w:val="333333"/>
          <w:kern w:val="0"/>
          <w:sz w:val="28"/>
          <w:szCs w:val="28"/>
        </w:rPr>
      </w:pPr>
      <w:r w:rsidRPr="002D000D">
        <w:rPr>
          <w:rFonts w:ascii="仿宋_GB2312" w:eastAsia="仿宋_GB2312" w:hAnsi="微软雅黑" w:cs="宋体" w:hint="eastAsia"/>
          <w:color w:val="333333"/>
          <w:kern w:val="0"/>
          <w:sz w:val="28"/>
          <w:szCs w:val="28"/>
        </w:rPr>
        <w:t>落实企业职工培训制度，企业每年培训职工比例不少于职工总人数的</w:t>
      </w:r>
      <w:r w:rsidRPr="002D000D">
        <w:rPr>
          <w:rFonts w:ascii="Times New Roman" w:eastAsia="微软雅黑" w:hAnsi="Times New Roman"/>
          <w:color w:val="333333"/>
          <w:kern w:val="0"/>
          <w:sz w:val="28"/>
          <w:szCs w:val="28"/>
        </w:rPr>
        <w:t>30%</w:t>
      </w:r>
      <w:r w:rsidRPr="002D000D">
        <w:rPr>
          <w:rFonts w:ascii="仿宋_GB2312" w:eastAsia="仿宋_GB2312" w:hAnsi="微软雅黑" w:cs="宋体" w:hint="eastAsia"/>
          <w:color w:val="333333"/>
          <w:kern w:val="0"/>
          <w:sz w:val="28"/>
          <w:szCs w:val="28"/>
        </w:rPr>
        <w:t>。企业要依法履行职工教育和足额提取培训经费责任，一般企业按照职工工资总额的</w:t>
      </w:r>
      <w:r w:rsidRPr="002D000D">
        <w:rPr>
          <w:rFonts w:ascii="Times New Roman" w:eastAsia="微软雅黑" w:hAnsi="Times New Roman"/>
          <w:color w:val="333333"/>
          <w:kern w:val="0"/>
          <w:sz w:val="28"/>
          <w:szCs w:val="28"/>
        </w:rPr>
        <w:t>1.5%</w:t>
      </w:r>
      <w:r w:rsidRPr="002D000D">
        <w:rPr>
          <w:rFonts w:ascii="仿宋_GB2312" w:eastAsia="仿宋_GB2312" w:hAnsi="微软雅黑" w:cs="宋体" w:hint="eastAsia"/>
          <w:color w:val="333333"/>
          <w:kern w:val="0"/>
          <w:sz w:val="28"/>
          <w:szCs w:val="28"/>
        </w:rPr>
        <w:t>足额提取教育培训经费，从业人员技能要求高、实训耗材多、培训任务重、经济效益较好的企业可按</w:t>
      </w:r>
      <w:r w:rsidRPr="002D000D">
        <w:rPr>
          <w:rFonts w:ascii="Times New Roman" w:eastAsia="微软雅黑" w:hAnsi="Times New Roman"/>
          <w:color w:val="333333"/>
          <w:kern w:val="0"/>
          <w:sz w:val="28"/>
          <w:szCs w:val="28"/>
        </w:rPr>
        <w:t>2.5%</w:t>
      </w:r>
      <w:r w:rsidRPr="002D000D">
        <w:rPr>
          <w:rFonts w:ascii="仿宋_GB2312" w:eastAsia="仿宋_GB2312" w:hAnsi="微软雅黑" w:cs="宋体" w:hint="eastAsia"/>
          <w:color w:val="333333"/>
          <w:kern w:val="0"/>
          <w:sz w:val="28"/>
          <w:szCs w:val="28"/>
        </w:rPr>
        <w:t>提取，其中用于一线职工教育培训的比例不低于</w:t>
      </w:r>
      <w:r w:rsidRPr="002D000D">
        <w:rPr>
          <w:rFonts w:ascii="Times New Roman" w:eastAsia="微软雅黑" w:hAnsi="Times New Roman"/>
          <w:color w:val="333333"/>
          <w:kern w:val="0"/>
          <w:sz w:val="28"/>
          <w:szCs w:val="28"/>
        </w:rPr>
        <w:t>60%</w:t>
      </w:r>
      <w:r w:rsidRPr="002D000D">
        <w:rPr>
          <w:rFonts w:ascii="仿宋_GB2312" w:eastAsia="仿宋_GB2312" w:hAnsi="微软雅黑" w:cs="宋体" w:hint="eastAsia"/>
          <w:color w:val="333333"/>
          <w:kern w:val="0"/>
          <w:sz w:val="28"/>
          <w:szCs w:val="28"/>
        </w:rPr>
        <w:t>。</w:t>
      </w:r>
    </w:p>
    <w:p w:rsidR="00897BD5" w:rsidRPr="002D000D" w:rsidRDefault="00897BD5" w:rsidP="00733196">
      <w:pPr>
        <w:widowControl/>
        <w:shd w:val="clear" w:color="auto" w:fill="FFFFFF"/>
        <w:spacing w:line="390" w:lineRule="atLeast"/>
        <w:ind w:firstLine="630"/>
        <w:jc w:val="left"/>
        <w:rPr>
          <w:rFonts w:ascii="微软雅黑" w:eastAsia="微软雅黑" w:hAnsi="微软雅黑" w:cs="宋体"/>
          <w:color w:val="333333"/>
          <w:kern w:val="0"/>
          <w:sz w:val="28"/>
          <w:szCs w:val="28"/>
        </w:rPr>
      </w:pPr>
      <w:r w:rsidRPr="002D000D">
        <w:rPr>
          <w:rFonts w:ascii="黑体" w:eastAsia="黑体" w:hAnsi="黑体" w:cs="宋体" w:hint="eastAsia"/>
          <w:color w:val="333333"/>
          <w:kern w:val="0"/>
          <w:sz w:val="28"/>
          <w:szCs w:val="28"/>
        </w:rPr>
        <w:t>第二十六条</w:t>
      </w:r>
      <w:r w:rsidRPr="002D000D">
        <w:rPr>
          <w:rFonts w:ascii="仿宋_GB2312" w:eastAsia="仿宋_GB2312" w:hAnsi="微软雅黑" w:cs="宋体" w:hint="eastAsia"/>
          <w:color w:val="333333"/>
          <w:kern w:val="0"/>
          <w:sz w:val="28"/>
          <w:szCs w:val="28"/>
        </w:rPr>
        <w:t xml:space="preserve">　改进人才引进和绩效分配机制，促进职业学校与企业人才的合理流动、有效配置，形成校企人才、技术双向互补交流的格局。</w:t>
      </w:r>
    </w:p>
    <w:p w:rsidR="00897BD5" w:rsidRPr="002D000D" w:rsidRDefault="00897BD5" w:rsidP="00733196">
      <w:pPr>
        <w:widowControl/>
        <w:shd w:val="clear" w:color="auto" w:fill="FFFFFF"/>
        <w:spacing w:line="390" w:lineRule="atLeast"/>
        <w:ind w:firstLine="630"/>
        <w:jc w:val="left"/>
        <w:rPr>
          <w:rFonts w:ascii="微软雅黑" w:eastAsia="微软雅黑" w:hAnsi="微软雅黑" w:cs="宋体"/>
          <w:color w:val="333333"/>
          <w:kern w:val="0"/>
          <w:sz w:val="28"/>
          <w:szCs w:val="28"/>
        </w:rPr>
      </w:pPr>
      <w:r w:rsidRPr="002D000D">
        <w:rPr>
          <w:rFonts w:ascii="仿宋_GB2312" w:eastAsia="仿宋_GB2312" w:hAnsi="微软雅黑" w:cs="宋体" w:hint="eastAsia"/>
          <w:color w:val="333333"/>
          <w:kern w:val="0"/>
          <w:sz w:val="28"/>
          <w:szCs w:val="28"/>
        </w:rPr>
        <w:t>经</w:t>
      </w:r>
      <w:proofErr w:type="gramStart"/>
      <w:r w:rsidRPr="002D000D">
        <w:rPr>
          <w:rFonts w:ascii="仿宋_GB2312" w:eastAsia="仿宋_GB2312" w:hAnsi="微软雅黑" w:cs="宋体" w:hint="eastAsia"/>
          <w:color w:val="333333"/>
          <w:kern w:val="0"/>
          <w:sz w:val="28"/>
          <w:szCs w:val="28"/>
        </w:rPr>
        <w:t>同级人社部门</w:t>
      </w:r>
      <w:proofErr w:type="gramEnd"/>
      <w:r w:rsidRPr="002D000D">
        <w:rPr>
          <w:rFonts w:ascii="仿宋_GB2312" w:eastAsia="仿宋_GB2312" w:hAnsi="微软雅黑" w:cs="宋体" w:hint="eastAsia"/>
          <w:color w:val="333333"/>
          <w:kern w:val="0"/>
          <w:sz w:val="28"/>
          <w:szCs w:val="28"/>
        </w:rPr>
        <w:t>批准，职业学校可采取公开招聘、专项招聘等方式招聘人员。公办职业学校引进急需紧缺专业技术人员或海外高层次人才，可按照国家、省委省政府相关政策进行公开招聘并适用相关政策待遇。鼓励职业学校特设岗位，引进产业教授、技能大师担任特聘专家，实行年薪制、协议工资制、项目工资制等多种分配方式。职业学校安排不超过教职工总额</w:t>
      </w:r>
      <w:r w:rsidRPr="002D000D">
        <w:rPr>
          <w:rFonts w:ascii="Times New Roman" w:eastAsia="微软雅黑" w:hAnsi="Times New Roman"/>
          <w:color w:val="333333"/>
          <w:kern w:val="0"/>
          <w:sz w:val="28"/>
          <w:szCs w:val="28"/>
        </w:rPr>
        <w:t>30%</w:t>
      </w:r>
      <w:r w:rsidRPr="002D000D">
        <w:rPr>
          <w:rFonts w:ascii="仿宋_GB2312" w:eastAsia="仿宋_GB2312" w:hAnsi="微软雅黑" w:cs="宋体" w:hint="eastAsia"/>
          <w:color w:val="333333"/>
          <w:kern w:val="0"/>
          <w:sz w:val="28"/>
          <w:szCs w:val="28"/>
        </w:rPr>
        <w:t>的比例，定编到岗不到人，用于面向社会和企业聘用经营管理人员、专业技术人员、高技能人才等担任兼职教师。职业学校兼职教师费用由学校统筹经常性拨款和学费收入予以保障，足额列入预算。</w:t>
      </w:r>
    </w:p>
    <w:p w:rsidR="00897BD5" w:rsidRPr="002D000D" w:rsidRDefault="00897BD5" w:rsidP="00733196">
      <w:pPr>
        <w:widowControl/>
        <w:shd w:val="clear" w:color="auto" w:fill="FFFFFF"/>
        <w:spacing w:line="390" w:lineRule="atLeast"/>
        <w:ind w:firstLine="630"/>
        <w:jc w:val="left"/>
        <w:rPr>
          <w:rFonts w:ascii="微软雅黑" w:eastAsia="微软雅黑" w:hAnsi="微软雅黑" w:cs="宋体"/>
          <w:color w:val="333333"/>
          <w:kern w:val="0"/>
          <w:sz w:val="28"/>
          <w:szCs w:val="28"/>
        </w:rPr>
      </w:pPr>
      <w:r w:rsidRPr="002D000D">
        <w:rPr>
          <w:rFonts w:ascii="仿宋_GB2312" w:eastAsia="仿宋_GB2312" w:hAnsi="微软雅黑" w:cs="宋体" w:hint="eastAsia"/>
          <w:color w:val="333333"/>
          <w:kern w:val="0"/>
          <w:sz w:val="28"/>
          <w:szCs w:val="28"/>
        </w:rPr>
        <w:t>职业学校应当将参与校企合作作为教师业绩考核的内容，具有相关企业或生产经营管理一线工作经历的专业教师在评聘和晋升职务（职称）、</w:t>
      </w:r>
      <w:r w:rsidRPr="002D000D">
        <w:rPr>
          <w:rFonts w:ascii="仿宋_GB2312" w:eastAsia="仿宋_GB2312" w:hAnsi="微软雅黑" w:cs="宋体" w:hint="eastAsia"/>
          <w:color w:val="333333"/>
          <w:kern w:val="0"/>
          <w:sz w:val="28"/>
          <w:szCs w:val="28"/>
        </w:rPr>
        <w:lastRenderedPageBreak/>
        <w:t>评优表彰等方面，同等条件下优先对待。开展校企合作企业有关人员，可申报或参与有关研究项目和竞赛，并享受企业相关待遇和学校补贴，在校企合作中取得的教育教学成果，可视</w:t>
      </w:r>
      <w:proofErr w:type="gramStart"/>
      <w:r w:rsidRPr="002D000D">
        <w:rPr>
          <w:rFonts w:ascii="仿宋_GB2312" w:eastAsia="仿宋_GB2312" w:hAnsi="微软雅黑" w:cs="宋体" w:hint="eastAsia"/>
          <w:color w:val="333333"/>
          <w:kern w:val="0"/>
          <w:sz w:val="28"/>
          <w:szCs w:val="28"/>
        </w:rPr>
        <w:t>同相应</w:t>
      </w:r>
      <w:proofErr w:type="gramEnd"/>
      <w:r w:rsidRPr="002D000D">
        <w:rPr>
          <w:rFonts w:ascii="仿宋_GB2312" w:eastAsia="仿宋_GB2312" w:hAnsi="微软雅黑" w:cs="宋体" w:hint="eastAsia"/>
          <w:color w:val="333333"/>
          <w:kern w:val="0"/>
          <w:sz w:val="28"/>
          <w:szCs w:val="28"/>
        </w:rPr>
        <w:t>的技术或科研成果，按规定予以奖励。允许职业学校在校企合作中依法取得的科技成果转化奖励收入不纳入绩效工资，不纳入单位工资总额基数。</w:t>
      </w:r>
    </w:p>
    <w:p w:rsidR="00897BD5" w:rsidRPr="002D000D" w:rsidRDefault="00897BD5" w:rsidP="00733196">
      <w:pPr>
        <w:widowControl/>
        <w:shd w:val="clear" w:color="auto" w:fill="FFFFFF"/>
        <w:spacing w:line="390" w:lineRule="atLeast"/>
        <w:ind w:firstLine="645"/>
        <w:jc w:val="left"/>
        <w:rPr>
          <w:rFonts w:ascii="微软雅黑" w:eastAsia="微软雅黑" w:hAnsi="微软雅黑" w:cs="宋体"/>
          <w:color w:val="333333"/>
          <w:kern w:val="0"/>
          <w:sz w:val="28"/>
          <w:szCs w:val="28"/>
        </w:rPr>
      </w:pPr>
      <w:r w:rsidRPr="002D000D">
        <w:rPr>
          <w:rFonts w:ascii="黑体" w:eastAsia="黑体" w:hAnsi="黑体" w:cs="宋体" w:hint="eastAsia"/>
          <w:color w:val="333333"/>
          <w:kern w:val="0"/>
          <w:sz w:val="28"/>
          <w:szCs w:val="28"/>
        </w:rPr>
        <w:t>第二十七条</w:t>
      </w:r>
      <w:r w:rsidRPr="002D000D">
        <w:rPr>
          <w:rFonts w:ascii="微软雅黑" w:eastAsia="微软雅黑" w:hAnsi="微软雅黑" w:cs="宋体" w:hint="eastAsia"/>
          <w:color w:val="333333"/>
          <w:kern w:val="0"/>
          <w:sz w:val="28"/>
          <w:szCs w:val="28"/>
        </w:rPr>
        <w:t xml:space="preserve">　</w:t>
      </w:r>
      <w:r w:rsidRPr="002D000D">
        <w:rPr>
          <w:rFonts w:ascii="仿宋_GB2312" w:eastAsia="仿宋_GB2312" w:hAnsi="微软雅黑" w:cs="宋体" w:hint="eastAsia"/>
          <w:color w:val="333333"/>
          <w:kern w:val="0"/>
          <w:sz w:val="28"/>
          <w:szCs w:val="28"/>
        </w:rPr>
        <w:t>经所在学校或企业同意，职业学校教师和管理人员、企业经营管理和技术人员根据合作协议，分别到企业、职业学校兼职的，可根据有关规定和双方约定确定薪酬。</w:t>
      </w:r>
    </w:p>
    <w:p w:rsidR="00897BD5" w:rsidRPr="002D000D" w:rsidRDefault="00897BD5" w:rsidP="00733196">
      <w:pPr>
        <w:widowControl/>
        <w:shd w:val="clear" w:color="auto" w:fill="FFFFFF"/>
        <w:spacing w:line="390" w:lineRule="atLeast"/>
        <w:ind w:firstLine="645"/>
        <w:jc w:val="left"/>
        <w:rPr>
          <w:rFonts w:ascii="微软雅黑" w:eastAsia="微软雅黑" w:hAnsi="微软雅黑" w:cs="宋体"/>
          <w:color w:val="333333"/>
          <w:kern w:val="0"/>
          <w:sz w:val="28"/>
          <w:szCs w:val="28"/>
        </w:rPr>
      </w:pPr>
      <w:r w:rsidRPr="002D000D">
        <w:rPr>
          <w:rFonts w:ascii="仿宋_GB2312" w:eastAsia="仿宋_GB2312" w:hAnsi="微软雅黑" w:cs="宋体" w:hint="eastAsia"/>
          <w:color w:val="333333"/>
          <w:kern w:val="0"/>
          <w:sz w:val="28"/>
          <w:szCs w:val="28"/>
        </w:rPr>
        <w:t>职业学校及教师、学生拥有知识产权的技术开发、产品设计等成果，可依法依规在企业作价入股。职业学校和企业对合作开发的专利及产品，根据双方协议，享有使用、处置和收益管理的自主权。</w:t>
      </w:r>
    </w:p>
    <w:p w:rsidR="00897BD5" w:rsidRPr="002D000D" w:rsidRDefault="00897BD5" w:rsidP="00733196">
      <w:pPr>
        <w:widowControl/>
        <w:shd w:val="clear" w:color="auto" w:fill="FFFFFF"/>
        <w:jc w:val="center"/>
        <w:outlineLvl w:val="0"/>
        <w:rPr>
          <w:rFonts w:ascii="微软雅黑" w:eastAsia="微软雅黑" w:hAnsi="微软雅黑" w:cs="宋体"/>
          <w:color w:val="333333"/>
          <w:kern w:val="36"/>
          <w:sz w:val="28"/>
          <w:szCs w:val="28"/>
        </w:rPr>
      </w:pPr>
      <w:r w:rsidRPr="002D000D">
        <w:rPr>
          <w:rFonts w:ascii="黑体" w:eastAsia="黑体" w:hAnsi="黑体" w:cs="宋体" w:hint="eastAsia"/>
          <w:color w:val="333333"/>
          <w:kern w:val="36"/>
          <w:sz w:val="28"/>
          <w:szCs w:val="28"/>
        </w:rPr>
        <w:t>第四章</w:t>
      </w:r>
      <w:r>
        <w:rPr>
          <w:rFonts w:ascii="黑体" w:eastAsia="黑体" w:hAnsi="黑体" w:cs="宋体"/>
          <w:color w:val="333333"/>
          <w:kern w:val="36"/>
          <w:sz w:val="28"/>
          <w:szCs w:val="28"/>
        </w:rPr>
        <w:t xml:space="preserve">  </w:t>
      </w:r>
      <w:r w:rsidRPr="002D000D">
        <w:rPr>
          <w:rFonts w:ascii="黑体" w:eastAsia="黑体" w:hAnsi="黑体" w:cs="宋体" w:hint="eastAsia"/>
          <w:color w:val="333333"/>
          <w:kern w:val="36"/>
          <w:sz w:val="28"/>
          <w:szCs w:val="28"/>
        </w:rPr>
        <w:t>监督检查</w:t>
      </w:r>
    </w:p>
    <w:p w:rsidR="00897BD5" w:rsidRPr="002D000D" w:rsidRDefault="00897BD5" w:rsidP="00733196">
      <w:pPr>
        <w:widowControl/>
        <w:shd w:val="clear" w:color="auto" w:fill="FFFFFF"/>
        <w:spacing w:line="390" w:lineRule="atLeast"/>
        <w:ind w:firstLine="645"/>
        <w:jc w:val="left"/>
        <w:rPr>
          <w:rFonts w:ascii="微软雅黑" w:eastAsia="微软雅黑" w:hAnsi="微软雅黑" w:cs="宋体"/>
          <w:color w:val="333333"/>
          <w:kern w:val="0"/>
          <w:sz w:val="28"/>
          <w:szCs w:val="28"/>
        </w:rPr>
      </w:pPr>
      <w:r w:rsidRPr="002D000D">
        <w:rPr>
          <w:rFonts w:ascii="黑体" w:eastAsia="黑体" w:hAnsi="黑体" w:cs="宋体" w:hint="eastAsia"/>
          <w:color w:val="333333"/>
          <w:kern w:val="0"/>
          <w:sz w:val="28"/>
          <w:szCs w:val="28"/>
        </w:rPr>
        <w:t>第二十八条</w:t>
      </w:r>
      <w:r w:rsidRPr="002D000D">
        <w:rPr>
          <w:rFonts w:ascii="Times New Roman" w:eastAsia="微软雅黑" w:hAnsi="Times New Roman"/>
          <w:color w:val="333333"/>
          <w:kern w:val="0"/>
          <w:sz w:val="28"/>
          <w:szCs w:val="28"/>
        </w:rPr>
        <w:t> </w:t>
      </w:r>
      <w:r w:rsidRPr="002D000D">
        <w:rPr>
          <w:rFonts w:ascii="仿宋_GB2312" w:eastAsia="仿宋_GB2312" w:hAnsi="微软雅黑" w:cs="宋体" w:hint="eastAsia"/>
          <w:color w:val="333333"/>
          <w:kern w:val="0"/>
          <w:sz w:val="28"/>
          <w:szCs w:val="28"/>
        </w:rPr>
        <w:t>各级人民政府教育督导委员会负责对职业学校、政府落实校企合作职责的情况进行专项督导，定期发布督导报告。</w:t>
      </w:r>
    </w:p>
    <w:p w:rsidR="00897BD5" w:rsidRPr="002D000D" w:rsidRDefault="00897BD5" w:rsidP="00733196">
      <w:pPr>
        <w:widowControl/>
        <w:shd w:val="clear" w:color="auto" w:fill="FFFFFF"/>
        <w:spacing w:line="390" w:lineRule="atLeast"/>
        <w:ind w:firstLine="645"/>
        <w:jc w:val="left"/>
        <w:rPr>
          <w:rFonts w:ascii="微软雅黑" w:eastAsia="微软雅黑" w:hAnsi="微软雅黑" w:cs="宋体"/>
          <w:color w:val="333333"/>
          <w:kern w:val="0"/>
          <w:sz w:val="28"/>
          <w:szCs w:val="28"/>
        </w:rPr>
      </w:pPr>
      <w:r w:rsidRPr="002D000D">
        <w:rPr>
          <w:rFonts w:ascii="黑体" w:eastAsia="黑体" w:hAnsi="黑体" w:cs="宋体" w:hint="eastAsia"/>
          <w:color w:val="333333"/>
          <w:kern w:val="0"/>
          <w:sz w:val="28"/>
          <w:szCs w:val="28"/>
        </w:rPr>
        <w:t>第二十九条</w:t>
      </w:r>
      <w:r w:rsidRPr="002D000D">
        <w:rPr>
          <w:rFonts w:ascii="微软雅黑" w:eastAsia="微软雅黑" w:hAnsi="微软雅黑" w:cs="宋体" w:hint="eastAsia"/>
          <w:color w:val="333333"/>
          <w:kern w:val="0"/>
          <w:sz w:val="28"/>
          <w:szCs w:val="28"/>
        </w:rPr>
        <w:t xml:space="preserve">　</w:t>
      </w:r>
      <w:r w:rsidRPr="002D000D">
        <w:rPr>
          <w:rFonts w:ascii="仿宋_GB2312" w:eastAsia="仿宋_GB2312" w:hAnsi="微软雅黑" w:cs="宋体" w:hint="eastAsia"/>
          <w:color w:val="333333"/>
          <w:kern w:val="0"/>
          <w:sz w:val="28"/>
          <w:szCs w:val="28"/>
        </w:rPr>
        <w:t>省教育厅、省人力资源和社会保障厅将校企合作情况作为职业学校办学业绩和水平评价、工作目标考核的重要内容。</w:t>
      </w:r>
    </w:p>
    <w:p w:rsidR="00897BD5" w:rsidRPr="002D000D" w:rsidRDefault="00897BD5" w:rsidP="00733196">
      <w:pPr>
        <w:widowControl/>
        <w:shd w:val="clear" w:color="auto" w:fill="FFFFFF"/>
        <w:spacing w:line="390" w:lineRule="atLeast"/>
        <w:ind w:firstLine="645"/>
        <w:jc w:val="left"/>
        <w:rPr>
          <w:rFonts w:ascii="微软雅黑" w:eastAsia="微软雅黑" w:hAnsi="微软雅黑" w:cs="宋体"/>
          <w:color w:val="333333"/>
          <w:kern w:val="0"/>
          <w:sz w:val="28"/>
          <w:szCs w:val="28"/>
        </w:rPr>
      </w:pPr>
      <w:r w:rsidRPr="002D000D">
        <w:rPr>
          <w:rFonts w:ascii="仿宋_GB2312" w:eastAsia="仿宋_GB2312" w:hAnsi="微软雅黑" w:cs="宋体" w:hint="eastAsia"/>
          <w:color w:val="333333"/>
          <w:kern w:val="0"/>
          <w:sz w:val="28"/>
          <w:szCs w:val="28"/>
        </w:rPr>
        <w:t>省教育厅、省人力资源和社会保障厅把职业学校校企合作水平作为重点项目评选的重要依据，在院校布局、专业设置、招生计划、项目支持、领军人才培养、学校评价、人员考核评价等方面对职业学校提出相应要求。</w:t>
      </w:r>
    </w:p>
    <w:p w:rsidR="00897BD5" w:rsidRPr="002D000D" w:rsidRDefault="00897BD5" w:rsidP="00733196">
      <w:pPr>
        <w:widowControl/>
        <w:shd w:val="clear" w:color="auto" w:fill="FFFFFF"/>
        <w:spacing w:line="390" w:lineRule="atLeast"/>
        <w:ind w:firstLine="645"/>
        <w:jc w:val="left"/>
        <w:rPr>
          <w:rFonts w:ascii="微软雅黑" w:eastAsia="微软雅黑" w:hAnsi="微软雅黑" w:cs="宋体"/>
          <w:color w:val="333333"/>
          <w:kern w:val="0"/>
          <w:sz w:val="28"/>
          <w:szCs w:val="28"/>
        </w:rPr>
      </w:pPr>
      <w:r w:rsidRPr="002D000D">
        <w:rPr>
          <w:rFonts w:ascii="黑体" w:eastAsia="黑体" w:hAnsi="黑体" w:cs="宋体" w:hint="eastAsia"/>
          <w:color w:val="333333"/>
          <w:kern w:val="0"/>
          <w:sz w:val="28"/>
          <w:szCs w:val="28"/>
        </w:rPr>
        <w:t>第三十条</w:t>
      </w:r>
      <w:r w:rsidRPr="002D000D">
        <w:rPr>
          <w:rFonts w:ascii="仿宋_GB2312" w:eastAsia="仿宋_GB2312" w:hAnsi="微软雅黑" w:cs="宋体" w:hint="eastAsia"/>
          <w:color w:val="333333"/>
          <w:kern w:val="0"/>
          <w:sz w:val="28"/>
          <w:szCs w:val="28"/>
        </w:rPr>
        <w:t xml:space="preserve">　各级人民政府教育行政部门会同相关部门以及行业组织，加强对企业开展校企合作的监督、指导，推广校企合作的优秀模式和典型经验，推进企业诚信体系建设，将不按规定提取使用教育培训经费并</w:t>
      </w:r>
      <w:r w:rsidRPr="002D000D">
        <w:rPr>
          <w:rFonts w:ascii="仿宋_GB2312" w:eastAsia="仿宋_GB2312" w:hAnsi="微软雅黑" w:cs="宋体" w:hint="eastAsia"/>
          <w:color w:val="333333"/>
          <w:kern w:val="0"/>
          <w:sz w:val="28"/>
          <w:szCs w:val="28"/>
        </w:rPr>
        <w:lastRenderedPageBreak/>
        <w:t>拒不改正的行为记入企业信用记录，将企业开展校企合作的情况纳入其社会责任报告。</w:t>
      </w:r>
    </w:p>
    <w:p w:rsidR="00897BD5" w:rsidRPr="002D000D" w:rsidRDefault="00897BD5" w:rsidP="00733196">
      <w:pPr>
        <w:widowControl/>
        <w:shd w:val="clear" w:color="auto" w:fill="FFFFFF"/>
        <w:spacing w:line="390" w:lineRule="atLeast"/>
        <w:ind w:firstLine="645"/>
        <w:jc w:val="left"/>
        <w:rPr>
          <w:rFonts w:ascii="微软雅黑" w:eastAsia="微软雅黑" w:hAnsi="微软雅黑" w:cs="宋体"/>
          <w:color w:val="333333"/>
          <w:kern w:val="0"/>
          <w:sz w:val="28"/>
          <w:szCs w:val="28"/>
        </w:rPr>
      </w:pPr>
      <w:r w:rsidRPr="002D000D">
        <w:rPr>
          <w:rFonts w:ascii="黑体" w:eastAsia="黑体" w:hAnsi="黑体" w:cs="宋体" w:hint="eastAsia"/>
          <w:color w:val="333333"/>
          <w:kern w:val="0"/>
          <w:sz w:val="28"/>
          <w:szCs w:val="28"/>
        </w:rPr>
        <w:t>第三十一条</w:t>
      </w:r>
      <w:r w:rsidRPr="002D000D">
        <w:rPr>
          <w:rFonts w:ascii="微软雅黑" w:eastAsia="微软雅黑" w:hAnsi="微软雅黑" w:cs="宋体" w:hint="eastAsia"/>
          <w:color w:val="333333"/>
          <w:kern w:val="0"/>
          <w:sz w:val="28"/>
          <w:szCs w:val="28"/>
        </w:rPr>
        <w:t xml:space="preserve">　</w:t>
      </w:r>
      <w:r w:rsidRPr="002D000D">
        <w:rPr>
          <w:rFonts w:ascii="仿宋_GB2312" w:eastAsia="仿宋_GB2312" w:hAnsi="微软雅黑" w:cs="宋体" w:hint="eastAsia"/>
          <w:color w:val="333333"/>
          <w:kern w:val="0"/>
          <w:sz w:val="28"/>
          <w:szCs w:val="28"/>
        </w:rPr>
        <w:t>行业主管部门要加强引导，通过职能转移、授权委托等方式，积极支持行业组织开展校企合作对接等服务。</w:t>
      </w:r>
    </w:p>
    <w:p w:rsidR="00897BD5" w:rsidRPr="002D000D" w:rsidRDefault="00897BD5" w:rsidP="00733196">
      <w:pPr>
        <w:widowControl/>
        <w:shd w:val="clear" w:color="auto" w:fill="FFFFFF"/>
        <w:spacing w:line="390" w:lineRule="atLeast"/>
        <w:ind w:firstLine="645"/>
        <w:jc w:val="left"/>
        <w:rPr>
          <w:rFonts w:ascii="微软雅黑" w:eastAsia="微软雅黑" w:hAnsi="微软雅黑" w:cs="宋体"/>
          <w:color w:val="333333"/>
          <w:kern w:val="0"/>
          <w:sz w:val="28"/>
          <w:szCs w:val="28"/>
        </w:rPr>
      </w:pPr>
      <w:r w:rsidRPr="002D000D">
        <w:rPr>
          <w:rFonts w:ascii="黑体" w:eastAsia="黑体" w:hAnsi="黑体" w:cs="宋体" w:hint="eastAsia"/>
          <w:color w:val="333333"/>
          <w:kern w:val="0"/>
          <w:sz w:val="28"/>
          <w:szCs w:val="28"/>
        </w:rPr>
        <w:t>第三十二条</w:t>
      </w:r>
      <w:r w:rsidRPr="002D000D">
        <w:rPr>
          <w:rFonts w:ascii="微软雅黑" w:eastAsia="微软雅黑" w:hAnsi="微软雅黑" w:cs="宋体" w:hint="eastAsia"/>
          <w:color w:val="333333"/>
          <w:kern w:val="0"/>
          <w:sz w:val="28"/>
          <w:szCs w:val="28"/>
        </w:rPr>
        <w:t xml:space="preserve">　</w:t>
      </w:r>
      <w:r w:rsidRPr="002D000D">
        <w:rPr>
          <w:rFonts w:ascii="仿宋_GB2312" w:eastAsia="仿宋_GB2312" w:hAnsi="微软雅黑" w:cs="宋体" w:hint="eastAsia"/>
          <w:color w:val="333333"/>
          <w:kern w:val="0"/>
          <w:sz w:val="28"/>
          <w:szCs w:val="28"/>
        </w:rPr>
        <w:t>职业学校、企业骗取和套取政府资金的，有关主管部门应当责令限期退还，并依法依规追究单位及其主要负责人、直接负责人的责任；构成犯罪的，依法追究刑事责任。</w:t>
      </w:r>
    </w:p>
    <w:p w:rsidR="00897BD5" w:rsidRPr="002D000D" w:rsidRDefault="00897BD5" w:rsidP="00733196">
      <w:pPr>
        <w:widowControl/>
        <w:shd w:val="clear" w:color="auto" w:fill="FFFFFF"/>
        <w:jc w:val="center"/>
        <w:outlineLvl w:val="0"/>
        <w:rPr>
          <w:rFonts w:ascii="微软雅黑" w:eastAsia="微软雅黑" w:hAnsi="微软雅黑" w:cs="宋体"/>
          <w:color w:val="333333"/>
          <w:kern w:val="36"/>
          <w:sz w:val="28"/>
          <w:szCs w:val="28"/>
        </w:rPr>
      </w:pPr>
      <w:r w:rsidRPr="002D000D">
        <w:rPr>
          <w:rFonts w:ascii="黑体" w:eastAsia="黑体" w:hAnsi="黑体" w:cs="宋体" w:hint="eastAsia"/>
          <w:color w:val="333333"/>
          <w:kern w:val="36"/>
          <w:sz w:val="28"/>
          <w:szCs w:val="28"/>
        </w:rPr>
        <w:t>第五章</w:t>
      </w:r>
      <w:r>
        <w:rPr>
          <w:rFonts w:ascii="黑体" w:eastAsia="黑体" w:hAnsi="黑体" w:cs="宋体"/>
          <w:color w:val="333333"/>
          <w:kern w:val="36"/>
          <w:sz w:val="28"/>
          <w:szCs w:val="28"/>
        </w:rPr>
        <w:t xml:space="preserve">  </w:t>
      </w:r>
      <w:r w:rsidRPr="002D000D">
        <w:rPr>
          <w:rFonts w:ascii="黑体" w:eastAsia="黑体" w:hAnsi="黑体" w:cs="宋体" w:hint="eastAsia"/>
          <w:color w:val="333333"/>
          <w:kern w:val="36"/>
          <w:sz w:val="28"/>
          <w:szCs w:val="28"/>
        </w:rPr>
        <w:t>附　则</w:t>
      </w:r>
    </w:p>
    <w:p w:rsidR="00897BD5" w:rsidRPr="002D000D" w:rsidRDefault="00897BD5" w:rsidP="00733196">
      <w:pPr>
        <w:widowControl/>
        <w:shd w:val="clear" w:color="auto" w:fill="FFFFFF"/>
        <w:spacing w:line="390" w:lineRule="atLeast"/>
        <w:ind w:firstLine="480"/>
        <w:jc w:val="left"/>
        <w:rPr>
          <w:rFonts w:ascii="微软雅黑" w:eastAsia="微软雅黑" w:hAnsi="微软雅黑" w:cs="宋体"/>
          <w:color w:val="333333"/>
          <w:kern w:val="0"/>
          <w:sz w:val="28"/>
          <w:szCs w:val="28"/>
        </w:rPr>
      </w:pPr>
      <w:r w:rsidRPr="002D000D">
        <w:rPr>
          <w:rFonts w:ascii="黑体" w:eastAsia="黑体" w:hAnsi="黑体" w:cs="宋体" w:hint="eastAsia"/>
          <w:color w:val="333333"/>
          <w:kern w:val="0"/>
          <w:sz w:val="28"/>
          <w:szCs w:val="28"/>
        </w:rPr>
        <w:t>第三十三条</w:t>
      </w:r>
      <w:r w:rsidRPr="002D000D">
        <w:rPr>
          <w:rFonts w:ascii="微软雅黑" w:eastAsia="微软雅黑" w:hAnsi="微软雅黑" w:cs="宋体" w:hint="eastAsia"/>
          <w:color w:val="333333"/>
          <w:kern w:val="0"/>
          <w:sz w:val="28"/>
          <w:szCs w:val="28"/>
        </w:rPr>
        <w:t xml:space="preserve">　</w:t>
      </w:r>
      <w:r w:rsidRPr="002D000D">
        <w:rPr>
          <w:rFonts w:ascii="仿宋_GB2312" w:eastAsia="仿宋_GB2312" w:hAnsi="微软雅黑" w:cs="宋体" w:hint="eastAsia"/>
          <w:color w:val="333333"/>
          <w:kern w:val="0"/>
          <w:sz w:val="28"/>
          <w:szCs w:val="28"/>
        </w:rPr>
        <w:t>本办法所称的职业学校，是指本省行政区域内依法设立的中等职业学校（包括普通中等专业学校、成人中等专业学校、职业高中学校、技工院校）和高职高专院校。</w:t>
      </w:r>
    </w:p>
    <w:p w:rsidR="00897BD5" w:rsidRPr="002D000D" w:rsidRDefault="00897BD5" w:rsidP="00733196">
      <w:pPr>
        <w:widowControl/>
        <w:shd w:val="clear" w:color="auto" w:fill="FFFFFF"/>
        <w:spacing w:line="390" w:lineRule="atLeast"/>
        <w:ind w:firstLine="480"/>
        <w:jc w:val="left"/>
        <w:rPr>
          <w:rFonts w:ascii="微软雅黑" w:eastAsia="微软雅黑" w:hAnsi="微软雅黑" w:cs="宋体"/>
          <w:color w:val="333333"/>
          <w:kern w:val="0"/>
          <w:sz w:val="28"/>
          <w:szCs w:val="28"/>
        </w:rPr>
      </w:pPr>
      <w:r w:rsidRPr="002D000D">
        <w:rPr>
          <w:rFonts w:ascii="仿宋_GB2312" w:eastAsia="仿宋_GB2312" w:hAnsi="微软雅黑" w:cs="宋体" w:hint="eastAsia"/>
          <w:color w:val="333333"/>
          <w:kern w:val="0"/>
          <w:sz w:val="28"/>
          <w:szCs w:val="28"/>
        </w:rPr>
        <w:t>本办法所称的企业，指在各级工商行政管理部门登记注册的各类企业。</w:t>
      </w:r>
    </w:p>
    <w:p w:rsidR="00897BD5" w:rsidRPr="002D000D" w:rsidRDefault="00897BD5" w:rsidP="00733196">
      <w:pPr>
        <w:widowControl/>
        <w:shd w:val="clear" w:color="auto" w:fill="FFFFFF"/>
        <w:spacing w:line="390" w:lineRule="atLeast"/>
        <w:ind w:firstLine="630"/>
        <w:jc w:val="left"/>
        <w:rPr>
          <w:rFonts w:ascii="微软雅黑" w:eastAsia="微软雅黑" w:hAnsi="微软雅黑" w:cs="宋体"/>
          <w:color w:val="333333"/>
          <w:kern w:val="0"/>
          <w:sz w:val="28"/>
          <w:szCs w:val="28"/>
        </w:rPr>
      </w:pPr>
      <w:r w:rsidRPr="002D000D">
        <w:rPr>
          <w:rFonts w:ascii="黑体" w:eastAsia="黑体" w:hAnsi="黑体" w:cs="宋体" w:hint="eastAsia"/>
          <w:color w:val="333333"/>
          <w:kern w:val="0"/>
          <w:sz w:val="28"/>
          <w:szCs w:val="28"/>
        </w:rPr>
        <w:t>第三十四条</w:t>
      </w:r>
      <w:r w:rsidRPr="002D000D">
        <w:rPr>
          <w:rFonts w:ascii="微软雅黑" w:eastAsia="微软雅黑" w:hAnsi="微软雅黑" w:cs="宋体" w:hint="eastAsia"/>
          <w:color w:val="333333"/>
          <w:kern w:val="0"/>
          <w:sz w:val="28"/>
          <w:szCs w:val="28"/>
        </w:rPr>
        <w:t xml:space="preserve">　</w:t>
      </w:r>
      <w:r w:rsidRPr="002D000D">
        <w:rPr>
          <w:rFonts w:ascii="仿宋_GB2312" w:eastAsia="仿宋_GB2312" w:hAnsi="微软雅黑" w:cs="宋体" w:hint="eastAsia"/>
          <w:color w:val="333333"/>
          <w:kern w:val="0"/>
          <w:sz w:val="28"/>
          <w:szCs w:val="28"/>
        </w:rPr>
        <w:t>其他层次类型的高等学校开展校企合作，职业学校与机关、事业单位、社会团体等机构开展合作，可参照本办法执行。</w:t>
      </w:r>
    </w:p>
    <w:p w:rsidR="00897BD5" w:rsidRPr="002D000D" w:rsidRDefault="00897BD5" w:rsidP="00733196">
      <w:pPr>
        <w:widowControl/>
        <w:shd w:val="clear" w:color="auto" w:fill="FFFFFF"/>
        <w:spacing w:line="390" w:lineRule="atLeast"/>
        <w:ind w:firstLine="630"/>
        <w:jc w:val="left"/>
        <w:rPr>
          <w:rFonts w:ascii="微软雅黑" w:eastAsia="微软雅黑" w:hAnsi="微软雅黑" w:cs="宋体"/>
          <w:color w:val="333333"/>
          <w:kern w:val="0"/>
          <w:sz w:val="28"/>
          <w:szCs w:val="28"/>
        </w:rPr>
      </w:pPr>
      <w:r w:rsidRPr="002D000D">
        <w:rPr>
          <w:rFonts w:ascii="黑体" w:eastAsia="黑体" w:hAnsi="黑体" w:cs="宋体" w:hint="eastAsia"/>
          <w:color w:val="333333"/>
          <w:kern w:val="0"/>
          <w:sz w:val="28"/>
          <w:szCs w:val="28"/>
        </w:rPr>
        <w:t>第三十五条</w:t>
      </w:r>
      <w:r w:rsidRPr="002D000D">
        <w:rPr>
          <w:rFonts w:ascii="微软雅黑" w:eastAsia="微软雅黑" w:hAnsi="微软雅黑" w:cs="宋体" w:hint="eastAsia"/>
          <w:color w:val="333333"/>
          <w:kern w:val="0"/>
          <w:sz w:val="28"/>
          <w:szCs w:val="28"/>
        </w:rPr>
        <w:t xml:space="preserve">　</w:t>
      </w:r>
      <w:r w:rsidRPr="002D000D">
        <w:rPr>
          <w:rFonts w:ascii="仿宋_GB2312" w:eastAsia="仿宋_GB2312" w:hAnsi="微软雅黑" w:cs="宋体" w:hint="eastAsia"/>
          <w:color w:val="333333"/>
          <w:kern w:val="0"/>
          <w:sz w:val="28"/>
          <w:szCs w:val="28"/>
        </w:rPr>
        <w:t>本办法自</w:t>
      </w:r>
      <w:r w:rsidRPr="002D000D">
        <w:rPr>
          <w:rFonts w:ascii="仿宋_GB2312" w:eastAsia="仿宋_GB2312" w:hAnsi="微软雅黑" w:cs="宋体"/>
          <w:color w:val="333333"/>
          <w:kern w:val="0"/>
          <w:sz w:val="28"/>
          <w:szCs w:val="28"/>
        </w:rPr>
        <w:t>2019</w:t>
      </w:r>
      <w:r w:rsidRPr="002D000D">
        <w:rPr>
          <w:rFonts w:ascii="仿宋_GB2312" w:eastAsia="仿宋_GB2312" w:hAnsi="微软雅黑" w:cs="宋体" w:hint="eastAsia"/>
          <w:color w:val="333333"/>
          <w:kern w:val="0"/>
          <w:sz w:val="28"/>
          <w:szCs w:val="28"/>
        </w:rPr>
        <w:t>年</w:t>
      </w:r>
      <w:r w:rsidRPr="002D000D">
        <w:rPr>
          <w:rFonts w:ascii="仿宋_GB2312" w:eastAsia="仿宋_GB2312" w:hAnsi="微软雅黑" w:cs="宋体"/>
          <w:color w:val="333333"/>
          <w:kern w:val="0"/>
          <w:sz w:val="28"/>
          <w:szCs w:val="28"/>
        </w:rPr>
        <w:t>2</w:t>
      </w:r>
      <w:r w:rsidRPr="002D000D">
        <w:rPr>
          <w:rFonts w:ascii="仿宋_GB2312" w:eastAsia="仿宋_GB2312" w:hAnsi="微软雅黑" w:cs="宋体" w:hint="eastAsia"/>
          <w:color w:val="333333"/>
          <w:kern w:val="0"/>
          <w:sz w:val="28"/>
          <w:szCs w:val="28"/>
        </w:rPr>
        <w:t>月</w:t>
      </w:r>
      <w:r w:rsidRPr="002D000D">
        <w:rPr>
          <w:rFonts w:ascii="仿宋_GB2312" w:eastAsia="仿宋_GB2312" w:hAnsi="微软雅黑" w:cs="宋体"/>
          <w:color w:val="333333"/>
          <w:kern w:val="0"/>
          <w:sz w:val="28"/>
          <w:szCs w:val="28"/>
        </w:rPr>
        <w:t>28</w:t>
      </w:r>
      <w:r w:rsidRPr="002D000D">
        <w:rPr>
          <w:rFonts w:ascii="仿宋_GB2312" w:eastAsia="仿宋_GB2312" w:hAnsi="微软雅黑" w:cs="宋体" w:hint="eastAsia"/>
          <w:color w:val="333333"/>
          <w:kern w:val="0"/>
          <w:sz w:val="28"/>
          <w:szCs w:val="28"/>
        </w:rPr>
        <w:t>日起施行，有效期</w:t>
      </w:r>
      <w:r w:rsidRPr="002D000D">
        <w:rPr>
          <w:rFonts w:ascii="仿宋_GB2312" w:eastAsia="仿宋_GB2312" w:hAnsi="微软雅黑" w:cs="宋体"/>
          <w:color w:val="333333"/>
          <w:kern w:val="0"/>
          <w:sz w:val="28"/>
          <w:szCs w:val="28"/>
        </w:rPr>
        <w:t>5</w:t>
      </w:r>
      <w:r w:rsidRPr="002D000D">
        <w:rPr>
          <w:rFonts w:ascii="仿宋_GB2312" w:eastAsia="仿宋_GB2312" w:hAnsi="微软雅黑" w:cs="宋体" w:hint="eastAsia"/>
          <w:color w:val="333333"/>
          <w:kern w:val="0"/>
          <w:sz w:val="28"/>
          <w:szCs w:val="28"/>
        </w:rPr>
        <w:t>年。</w:t>
      </w:r>
    </w:p>
    <w:p w:rsidR="00897BD5" w:rsidRPr="002D000D" w:rsidRDefault="00897BD5" w:rsidP="00733196">
      <w:pPr>
        <w:rPr>
          <w:sz w:val="28"/>
          <w:szCs w:val="28"/>
        </w:rPr>
      </w:pPr>
    </w:p>
    <w:sectPr w:rsidR="00897BD5" w:rsidRPr="002D000D" w:rsidSect="002D000D">
      <w:pgSz w:w="11906" w:h="16838"/>
      <w:pgMar w:top="1440" w:right="1286"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altName w:val="Arial"/>
    <w:panose1 w:val="020B0503020204020204"/>
    <w:charset w:val="86"/>
    <w:family w:val="swiss"/>
    <w:pitch w:val="variable"/>
    <w:sig w:usb0="80000287" w:usb1="280F3C52" w:usb2="00000016" w:usb3="00000000" w:csb0="0004001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7DE"/>
    <w:rsid w:val="00063B22"/>
    <w:rsid w:val="002D000D"/>
    <w:rsid w:val="003977DE"/>
    <w:rsid w:val="00453B8B"/>
    <w:rsid w:val="005A04FA"/>
    <w:rsid w:val="0065512E"/>
    <w:rsid w:val="006A75F6"/>
    <w:rsid w:val="006F6069"/>
    <w:rsid w:val="00733196"/>
    <w:rsid w:val="00771B56"/>
    <w:rsid w:val="00897BD5"/>
    <w:rsid w:val="009742FD"/>
    <w:rsid w:val="00B510A6"/>
    <w:rsid w:val="00C02910"/>
    <w:rsid w:val="00E40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2FD"/>
    <w:pPr>
      <w:widowControl w:val="0"/>
      <w:jc w:val="both"/>
    </w:pPr>
  </w:style>
  <w:style w:type="paragraph" w:styleId="1">
    <w:name w:val="heading 1"/>
    <w:basedOn w:val="a"/>
    <w:link w:val="1Char"/>
    <w:uiPriority w:val="99"/>
    <w:qFormat/>
    <w:rsid w:val="00733196"/>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33196"/>
    <w:rPr>
      <w:rFonts w:ascii="宋体" w:eastAsia="宋体" w:hAnsi="宋体" w:cs="宋体"/>
      <w:b/>
      <w:bCs/>
      <w:kern w:val="36"/>
      <w:sz w:val="48"/>
      <w:szCs w:val="48"/>
    </w:rPr>
  </w:style>
  <w:style w:type="paragraph" w:styleId="a3">
    <w:name w:val="Normal (Web)"/>
    <w:basedOn w:val="a"/>
    <w:uiPriority w:val="99"/>
    <w:semiHidden/>
    <w:rsid w:val="00B510A6"/>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99"/>
    <w:qFormat/>
    <w:rsid w:val="00B510A6"/>
    <w:rPr>
      <w:rFonts w:cs="Times New Roman"/>
      <w:b/>
      <w:bCs/>
    </w:rPr>
  </w:style>
  <w:style w:type="paragraph" w:styleId="a5">
    <w:name w:val="Document Map"/>
    <w:basedOn w:val="a"/>
    <w:link w:val="Char"/>
    <w:uiPriority w:val="99"/>
    <w:semiHidden/>
    <w:rsid w:val="002D000D"/>
    <w:pPr>
      <w:shd w:val="clear" w:color="auto" w:fill="000080"/>
    </w:pPr>
  </w:style>
  <w:style w:type="character" w:customStyle="1" w:styleId="Char">
    <w:name w:val="文档结构图 Char"/>
    <w:basedOn w:val="a0"/>
    <w:link w:val="a5"/>
    <w:uiPriority w:val="99"/>
    <w:semiHidden/>
    <w:locked/>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2FD"/>
    <w:pPr>
      <w:widowControl w:val="0"/>
      <w:jc w:val="both"/>
    </w:pPr>
  </w:style>
  <w:style w:type="paragraph" w:styleId="1">
    <w:name w:val="heading 1"/>
    <w:basedOn w:val="a"/>
    <w:link w:val="1Char"/>
    <w:uiPriority w:val="99"/>
    <w:qFormat/>
    <w:rsid w:val="00733196"/>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33196"/>
    <w:rPr>
      <w:rFonts w:ascii="宋体" w:eastAsia="宋体" w:hAnsi="宋体" w:cs="宋体"/>
      <w:b/>
      <w:bCs/>
      <w:kern w:val="36"/>
      <w:sz w:val="48"/>
      <w:szCs w:val="48"/>
    </w:rPr>
  </w:style>
  <w:style w:type="paragraph" w:styleId="a3">
    <w:name w:val="Normal (Web)"/>
    <w:basedOn w:val="a"/>
    <w:uiPriority w:val="99"/>
    <w:semiHidden/>
    <w:rsid w:val="00B510A6"/>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99"/>
    <w:qFormat/>
    <w:rsid w:val="00B510A6"/>
    <w:rPr>
      <w:rFonts w:cs="Times New Roman"/>
      <w:b/>
      <w:bCs/>
    </w:rPr>
  </w:style>
  <w:style w:type="paragraph" w:styleId="a5">
    <w:name w:val="Document Map"/>
    <w:basedOn w:val="a"/>
    <w:link w:val="Char"/>
    <w:uiPriority w:val="99"/>
    <w:semiHidden/>
    <w:rsid w:val="002D000D"/>
    <w:pPr>
      <w:shd w:val="clear" w:color="auto" w:fill="000080"/>
    </w:pPr>
  </w:style>
  <w:style w:type="character" w:customStyle="1" w:styleId="Char">
    <w:name w:val="文档结构图 Char"/>
    <w:basedOn w:val="a0"/>
    <w:link w:val="a5"/>
    <w:uiPriority w:val="99"/>
    <w:semiHidden/>
    <w:locke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220913">
      <w:marLeft w:val="0"/>
      <w:marRight w:val="0"/>
      <w:marTop w:val="0"/>
      <w:marBottom w:val="0"/>
      <w:divBdr>
        <w:top w:val="none" w:sz="0" w:space="0" w:color="auto"/>
        <w:left w:val="none" w:sz="0" w:space="0" w:color="auto"/>
        <w:bottom w:val="none" w:sz="0" w:space="0" w:color="auto"/>
        <w:right w:val="none" w:sz="0" w:space="0" w:color="auto"/>
      </w:divBdr>
    </w:div>
    <w:div w:id="1190220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928</Words>
  <Characters>5292</Characters>
  <Application>Microsoft Office Word</Application>
  <DocSecurity>0</DocSecurity>
  <Lines>44</Lines>
  <Paragraphs>12</Paragraphs>
  <ScaleCrop>false</ScaleCrop>
  <Company>MS</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ngg</cp:lastModifiedBy>
  <cp:revision>2</cp:revision>
  <dcterms:created xsi:type="dcterms:W3CDTF">2021-07-07T01:17:00Z</dcterms:created>
  <dcterms:modified xsi:type="dcterms:W3CDTF">2021-07-07T01:17:00Z</dcterms:modified>
</cp:coreProperties>
</file>